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73"/>
        <w:gridCol w:w="1796"/>
        <w:gridCol w:w="8"/>
        <w:gridCol w:w="2339"/>
        <w:gridCol w:w="692"/>
        <w:gridCol w:w="6"/>
        <w:gridCol w:w="549"/>
        <w:gridCol w:w="683"/>
        <w:gridCol w:w="10"/>
        <w:gridCol w:w="7309"/>
      </w:tblGrid>
      <w:tr w:rsidR="007B21CA" w:rsidRPr="004B43E8" w:rsidTr="00C816CC">
        <w:trPr>
          <w:cantSplit/>
          <w:trHeight w:val="283"/>
          <w:tblHeader/>
        </w:trPr>
        <w:tc>
          <w:tcPr>
            <w:tcW w:w="2977" w:type="dxa"/>
            <w:gridSpan w:val="3"/>
            <w:tcBorders>
              <w:bottom w:val="nil"/>
            </w:tcBorders>
            <w:shd w:val="pct5" w:color="auto" w:fill="auto"/>
            <w:vAlign w:val="center"/>
          </w:tcPr>
          <w:p w:rsidR="00947CF3" w:rsidRPr="004B43E8" w:rsidRDefault="00947CF3" w:rsidP="00DA117D">
            <w:pPr>
              <w:rPr>
                <w:b/>
                <w:sz w:val="20"/>
              </w:rPr>
            </w:pPr>
            <w:bookmarkStart w:id="0" w:name="_Toc507771178"/>
            <w:r w:rsidRPr="004B43E8">
              <w:rPr>
                <w:b/>
                <w:sz w:val="20"/>
              </w:rPr>
              <w:t>Name</w:t>
            </w:r>
            <w:r w:rsidR="0050485C">
              <w:rPr>
                <w:b/>
                <w:sz w:val="20"/>
              </w:rPr>
              <w:t xml:space="preserve"> des Begutachters:</w:t>
            </w:r>
            <w:r w:rsidRPr="004B43E8">
              <w:rPr>
                <w:b/>
                <w:sz w:val="20"/>
              </w:rPr>
              <w:t xml:space="preserve"> </w:t>
            </w:r>
          </w:p>
        </w:tc>
        <w:tc>
          <w:tcPr>
            <w:tcW w:w="3037" w:type="dxa"/>
            <w:gridSpan w:val="3"/>
            <w:tcBorders>
              <w:bottom w:val="nil"/>
            </w:tcBorders>
            <w:shd w:val="pct5" w:color="auto" w:fill="auto"/>
            <w:vAlign w:val="center"/>
          </w:tcPr>
          <w:p w:rsidR="00947CF3" w:rsidRPr="004B43E8" w:rsidRDefault="00947CF3" w:rsidP="00732697">
            <w:pPr>
              <w:rPr>
                <w:b/>
                <w:bCs/>
                <w:sz w:val="20"/>
              </w:rPr>
            </w:pPr>
            <w:r w:rsidRPr="004B43E8">
              <w:rPr>
                <w:b/>
                <w:bCs/>
                <w:sz w:val="20"/>
              </w:rPr>
              <w:t>Vorname</w:t>
            </w:r>
            <w:r w:rsidR="0050485C">
              <w:rPr>
                <w:b/>
                <w:bCs/>
                <w:sz w:val="20"/>
              </w:rPr>
              <w:t>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947CF3" w:rsidRPr="004B43E8" w:rsidRDefault="00947CF3" w:rsidP="00732697">
            <w:pPr>
              <w:rPr>
                <w:b/>
                <w:bCs/>
                <w:sz w:val="20"/>
              </w:rPr>
            </w:pPr>
            <w:r w:rsidRPr="004B43E8">
              <w:rPr>
                <w:b/>
                <w:bCs/>
                <w:sz w:val="20"/>
              </w:rPr>
              <w:t>Titel</w:t>
            </w:r>
            <w:r w:rsidR="0050485C">
              <w:rPr>
                <w:b/>
                <w:bCs/>
                <w:sz w:val="20"/>
              </w:rPr>
              <w:t>:</w:t>
            </w:r>
          </w:p>
        </w:tc>
        <w:tc>
          <w:tcPr>
            <w:tcW w:w="731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47CF3" w:rsidRPr="00A95F34" w:rsidRDefault="00A95F34" w:rsidP="00C816CC">
            <w:pPr>
              <w:rPr>
                <w:sz w:val="18"/>
                <w:szCs w:val="18"/>
              </w:rPr>
            </w:pPr>
            <w:r w:rsidRPr="00882469">
              <w:rPr>
                <w:sz w:val="18"/>
                <w:szCs w:val="18"/>
                <w:u w:val="single"/>
              </w:rPr>
              <w:t>Erläuterung</w:t>
            </w:r>
            <w:r w:rsidRPr="00882469">
              <w:rPr>
                <w:sz w:val="18"/>
                <w:szCs w:val="18"/>
              </w:rPr>
              <w:t>: Bitte kreuzen Sie den entsprechenden Bereich an und geben in der nächsten Spalte eine Begründung (</w:t>
            </w:r>
            <w:r w:rsidR="00EB626B" w:rsidRPr="00EB626B">
              <w:rPr>
                <w:sz w:val="18"/>
                <w:szCs w:val="18"/>
              </w:rPr>
              <w:t>Akademischer Abschluss</w:t>
            </w:r>
            <w:r w:rsidR="00EB626B">
              <w:rPr>
                <w:sz w:val="18"/>
                <w:szCs w:val="18"/>
              </w:rPr>
              <w:t>,</w:t>
            </w:r>
            <w:r w:rsidR="00EB626B" w:rsidRPr="00EB626B">
              <w:rPr>
                <w:sz w:val="18"/>
                <w:szCs w:val="18"/>
              </w:rPr>
              <w:t xml:space="preserve"> </w:t>
            </w:r>
            <w:r w:rsidRPr="00882469">
              <w:rPr>
                <w:sz w:val="18"/>
                <w:szCs w:val="18"/>
              </w:rPr>
              <w:t>Berufserfahrung, Tätigkeiten, Schulungen, sonstige Nachweise) an, weshalb Sie sich als kompetent für den relevanten Bereich erachten.</w:t>
            </w:r>
          </w:p>
        </w:tc>
      </w:tr>
      <w:tr w:rsidR="007B21CA" w:rsidRPr="004B43E8" w:rsidTr="00C816CC">
        <w:trPr>
          <w:cantSplit/>
          <w:trHeight w:val="283"/>
          <w:tblHeader/>
        </w:trPr>
        <w:tc>
          <w:tcPr>
            <w:tcW w:w="2977" w:type="dxa"/>
            <w:gridSpan w:val="3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947CF3" w:rsidRPr="004B43E8" w:rsidRDefault="00BE14FC" w:rsidP="00EC14F6">
            <w:pPr>
              <w:rPr>
                <w:sz w:val="20"/>
              </w:rPr>
            </w:pPr>
            <w:r w:rsidRPr="004B43E8">
              <w:rPr>
                <w:sz w:val="20"/>
              </w:rPr>
              <w:fldChar w:fldCharType="begin">
                <w:ffData>
                  <w:name w:val="BG_Nachname"/>
                  <w:enabled/>
                  <w:calcOnExit w:val="0"/>
                  <w:textInput/>
                </w:ffData>
              </w:fldChar>
            </w:r>
            <w:bookmarkStart w:id="1" w:name="BG_Nachname"/>
            <w:r w:rsidRPr="004B43E8">
              <w:rPr>
                <w:sz w:val="20"/>
              </w:rPr>
              <w:instrText xml:space="preserve"> FORMTEXT </w:instrText>
            </w:r>
            <w:r w:rsidRPr="004B43E8">
              <w:rPr>
                <w:sz w:val="20"/>
              </w:rPr>
            </w:r>
            <w:r w:rsidRPr="004B43E8">
              <w:rPr>
                <w:sz w:val="20"/>
              </w:rPr>
              <w:fldChar w:fldCharType="separate"/>
            </w:r>
            <w:bookmarkStart w:id="2" w:name="_GoBack"/>
            <w:bookmarkEnd w:id="2"/>
            <w:r w:rsidRPr="004B43E8">
              <w:rPr>
                <w:noProof/>
                <w:sz w:val="20"/>
              </w:rPr>
              <w:t> </w:t>
            </w:r>
            <w:r w:rsidRPr="004B43E8">
              <w:rPr>
                <w:noProof/>
                <w:sz w:val="20"/>
              </w:rPr>
              <w:t> </w:t>
            </w:r>
            <w:r w:rsidRPr="004B43E8">
              <w:rPr>
                <w:noProof/>
                <w:sz w:val="20"/>
              </w:rPr>
              <w:t> </w:t>
            </w:r>
            <w:r w:rsidRPr="004B43E8">
              <w:rPr>
                <w:noProof/>
                <w:sz w:val="20"/>
              </w:rPr>
              <w:t> </w:t>
            </w:r>
            <w:r w:rsidRPr="004B43E8">
              <w:rPr>
                <w:noProof/>
                <w:sz w:val="20"/>
              </w:rPr>
              <w:t> </w:t>
            </w:r>
            <w:r w:rsidRPr="004B43E8">
              <w:rPr>
                <w:sz w:val="20"/>
              </w:rPr>
              <w:fldChar w:fldCharType="end"/>
            </w:r>
            <w:bookmarkEnd w:id="1"/>
          </w:p>
        </w:tc>
        <w:tc>
          <w:tcPr>
            <w:tcW w:w="3037" w:type="dxa"/>
            <w:gridSpan w:val="3"/>
            <w:tcBorders>
              <w:top w:val="nil"/>
              <w:bottom w:val="single" w:sz="4" w:space="0" w:color="auto"/>
            </w:tcBorders>
            <w:shd w:val="pct5" w:color="auto" w:fill="auto"/>
            <w:vAlign w:val="center"/>
          </w:tcPr>
          <w:p w:rsidR="00947CF3" w:rsidRPr="004B43E8" w:rsidRDefault="00BE14FC" w:rsidP="00EC14F6">
            <w:pPr>
              <w:rPr>
                <w:b/>
                <w:bCs/>
                <w:sz w:val="20"/>
              </w:rPr>
            </w:pPr>
            <w:r w:rsidRPr="004B43E8">
              <w:rPr>
                <w:sz w:val="20"/>
              </w:rPr>
              <w:fldChar w:fldCharType="begin">
                <w:ffData>
                  <w:name w:val="BG_Vorname"/>
                  <w:enabled/>
                  <w:calcOnExit w:val="0"/>
                  <w:textInput/>
                </w:ffData>
              </w:fldChar>
            </w:r>
            <w:bookmarkStart w:id="3" w:name="BG_Vorname"/>
            <w:r w:rsidRPr="004B43E8">
              <w:rPr>
                <w:sz w:val="20"/>
              </w:rPr>
              <w:instrText xml:space="preserve"> FORMTEXT </w:instrText>
            </w:r>
            <w:r w:rsidRPr="004B43E8">
              <w:rPr>
                <w:sz w:val="20"/>
              </w:rPr>
            </w:r>
            <w:r w:rsidRPr="004B43E8">
              <w:rPr>
                <w:sz w:val="20"/>
              </w:rPr>
              <w:fldChar w:fldCharType="separate"/>
            </w:r>
            <w:r w:rsidRPr="004B43E8">
              <w:rPr>
                <w:noProof/>
                <w:sz w:val="20"/>
              </w:rPr>
              <w:t> </w:t>
            </w:r>
            <w:r w:rsidRPr="004B43E8">
              <w:rPr>
                <w:noProof/>
                <w:sz w:val="20"/>
              </w:rPr>
              <w:t> </w:t>
            </w:r>
            <w:r w:rsidRPr="004B43E8">
              <w:rPr>
                <w:noProof/>
                <w:sz w:val="20"/>
              </w:rPr>
              <w:t> </w:t>
            </w:r>
            <w:r w:rsidRPr="004B43E8">
              <w:rPr>
                <w:noProof/>
                <w:sz w:val="20"/>
              </w:rPr>
              <w:t> </w:t>
            </w:r>
            <w:r w:rsidRPr="004B43E8">
              <w:rPr>
                <w:noProof/>
                <w:sz w:val="20"/>
              </w:rPr>
              <w:t> </w:t>
            </w:r>
            <w:r w:rsidRPr="004B43E8">
              <w:rPr>
                <w:sz w:val="20"/>
              </w:rPr>
              <w:fldChar w:fldCharType="end"/>
            </w:r>
            <w:bookmarkEnd w:id="3"/>
          </w:p>
        </w:tc>
        <w:tc>
          <w:tcPr>
            <w:tcW w:w="12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47CF3" w:rsidRPr="004B43E8" w:rsidRDefault="00BE14FC" w:rsidP="00EC14F6">
            <w:pPr>
              <w:rPr>
                <w:b/>
                <w:bCs/>
                <w:sz w:val="20"/>
              </w:rPr>
            </w:pPr>
            <w:r w:rsidRPr="004B43E8">
              <w:rPr>
                <w:sz w:val="20"/>
              </w:rPr>
              <w:fldChar w:fldCharType="begin">
                <w:ffData>
                  <w:name w:val="BG_Titel"/>
                  <w:enabled/>
                  <w:calcOnExit w:val="0"/>
                  <w:textInput/>
                </w:ffData>
              </w:fldChar>
            </w:r>
            <w:bookmarkStart w:id="4" w:name="BG_Titel"/>
            <w:r w:rsidRPr="004B43E8">
              <w:rPr>
                <w:sz w:val="20"/>
              </w:rPr>
              <w:instrText xml:space="preserve"> FORMTEXT </w:instrText>
            </w:r>
            <w:r w:rsidRPr="004B43E8">
              <w:rPr>
                <w:sz w:val="20"/>
              </w:rPr>
            </w:r>
            <w:r w:rsidRPr="004B43E8">
              <w:rPr>
                <w:sz w:val="20"/>
              </w:rPr>
              <w:fldChar w:fldCharType="separate"/>
            </w:r>
            <w:r w:rsidRPr="004B43E8">
              <w:rPr>
                <w:noProof/>
                <w:sz w:val="20"/>
              </w:rPr>
              <w:t> </w:t>
            </w:r>
            <w:r w:rsidRPr="004B43E8">
              <w:rPr>
                <w:noProof/>
                <w:sz w:val="20"/>
              </w:rPr>
              <w:t> </w:t>
            </w:r>
            <w:r w:rsidRPr="004B43E8">
              <w:rPr>
                <w:noProof/>
                <w:sz w:val="20"/>
              </w:rPr>
              <w:t> </w:t>
            </w:r>
            <w:r w:rsidRPr="004B43E8">
              <w:rPr>
                <w:noProof/>
                <w:sz w:val="20"/>
              </w:rPr>
              <w:t> </w:t>
            </w:r>
            <w:r w:rsidRPr="004B43E8">
              <w:rPr>
                <w:noProof/>
                <w:sz w:val="20"/>
              </w:rPr>
              <w:t> </w:t>
            </w:r>
            <w:r w:rsidRPr="004B43E8">
              <w:rPr>
                <w:sz w:val="20"/>
              </w:rPr>
              <w:fldChar w:fldCharType="end"/>
            </w:r>
            <w:bookmarkEnd w:id="4"/>
          </w:p>
        </w:tc>
        <w:tc>
          <w:tcPr>
            <w:tcW w:w="7319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47CF3" w:rsidRPr="004B43E8" w:rsidRDefault="00947CF3" w:rsidP="00EC14F6">
            <w:pPr>
              <w:rPr>
                <w:szCs w:val="22"/>
              </w:rPr>
            </w:pPr>
          </w:p>
        </w:tc>
      </w:tr>
      <w:tr w:rsidR="007B21CA" w:rsidRPr="004B43E8" w:rsidTr="001B6F0B">
        <w:trPr>
          <w:cantSplit/>
          <w:trHeight w:val="20"/>
          <w:tblHeader/>
        </w:trPr>
        <w:tc>
          <w:tcPr>
            <w:tcW w:w="2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47CF3" w:rsidRPr="00A95F34" w:rsidRDefault="00947CF3" w:rsidP="00EC14F6">
            <w:pPr>
              <w:rPr>
                <w:sz w:val="2"/>
                <w:szCs w:val="2"/>
              </w:rPr>
            </w:pPr>
          </w:p>
        </w:tc>
        <w:tc>
          <w:tcPr>
            <w:tcW w:w="35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47CF3" w:rsidRPr="00A95F34" w:rsidRDefault="00947CF3" w:rsidP="00EC14F6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47CF3" w:rsidRPr="00A95F34" w:rsidRDefault="00947CF3" w:rsidP="00EC14F6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947CF3" w:rsidRPr="004B43E8" w:rsidRDefault="00947CF3" w:rsidP="00EC14F6">
            <w:pPr>
              <w:rPr>
                <w:sz w:val="4"/>
                <w:szCs w:val="4"/>
              </w:rPr>
            </w:pPr>
          </w:p>
        </w:tc>
      </w:tr>
      <w:tr w:rsidR="00D80BBA" w:rsidRPr="004B43E8" w:rsidTr="00C816CC">
        <w:trPr>
          <w:cantSplit/>
          <w:tblHeader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BBA" w:rsidRPr="00A95F34" w:rsidRDefault="00D80BBA" w:rsidP="00D80BBA">
            <w:pPr>
              <w:rPr>
                <w:rFonts w:asciiTheme="minorHAnsi" w:hAnsiTheme="minorHAnsi"/>
                <w:b/>
                <w:sz w:val="20"/>
              </w:rPr>
            </w:pPr>
            <w:r w:rsidRPr="00A95F34">
              <w:rPr>
                <w:rFonts w:asciiTheme="minorHAnsi" w:hAnsiTheme="minorHAnsi"/>
                <w:b/>
                <w:sz w:val="20"/>
              </w:rPr>
              <w:t>Sachbereich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BBA" w:rsidRPr="00A95F34" w:rsidRDefault="00D80BBA" w:rsidP="00D80BBA">
            <w:pPr>
              <w:rPr>
                <w:rFonts w:asciiTheme="minorHAnsi" w:hAnsiTheme="minorHAnsi"/>
                <w:b/>
                <w:sz w:val="20"/>
              </w:rPr>
            </w:pPr>
            <w:r w:rsidRPr="00A95F34">
              <w:rPr>
                <w:rFonts w:asciiTheme="minorHAnsi" w:hAnsiTheme="minorHAnsi"/>
                <w:b/>
                <w:sz w:val="20"/>
              </w:rPr>
              <w:t>Sachgebiet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BBA" w:rsidRPr="00A95F34" w:rsidRDefault="00D80BBA" w:rsidP="00D80BBA">
            <w:pPr>
              <w:rPr>
                <w:rFonts w:asciiTheme="minorHAnsi" w:hAnsiTheme="minorHAnsi"/>
                <w:b/>
                <w:sz w:val="20"/>
              </w:rPr>
            </w:pPr>
            <w:r w:rsidRPr="00A95F34">
              <w:rPr>
                <w:rFonts w:asciiTheme="minorHAnsi" w:hAnsiTheme="minorHAnsi"/>
                <w:b/>
                <w:sz w:val="20"/>
              </w:rPr>
              <w:t>Prüfarten, Messgrößen, Branchen</w:t>
            </w:r>
          </w:p>
        </w:tc>
        <w:tc>
          <w:tcPr>
            <w:tcW w:w="1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BBA" w:rsidRPr="00A95F34" w:rsidRDefault="00D80BBA" w:rsidP="0050485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A95F34">
              <w:rPr>
                <w:rFonts w:asciiTheme="minorHAnsi" w:hAnsiTheme="minorHAnsi"/>
                <w:b/>
                <w:sz w:val="20"/>
              </w:rPr>
              <w:t xml:space="preserve">Zutreffende </w:t>
            </w:r>
            <w:r w:rsidR="0050485C" w:rsidRPr="00A95F34">
              <w:rPr>
                <w:rFonts w:asciiTheme="minorHAnsi" w:hAnsiTheme="minorHAnsi"/>
                <w:b/>
                <w:sz w:val="20"/>
              </w:rPr>
              <w:t xml:space="preserve">Bereiche </w:t>
            </w:r>
            <w:r w:rsidRPr="00A95F34">
              <w:rPr>
                <w:rFonts w:asciiTheme="minorHAnsi" w:hAnsiTheme="minorHAnsi"/>
                <w:b/>
                <w:sz w:val="20"/>
              </w:rPr>
              <w:t>ankreuzen</w:t>
            </w:r>
            <w:r w:rsidR="0050485C" w:rsidRPr="00A95F34">
              <w:rPr>
                <w:rStyle w:val="Endnotenzeichen"/>
                <w:rFonts w:asciiTheme="minorHAnsi" w:hAnsiTheme="minorHAnsi"/>
                <w:b/>
                <w:sz w:val="20"/>
              </w:rPr>
              <w:endnoteReference w:id="1"/>
            </w:r>
          </w:p>
        </w:tc>
        <w:tc>
          <w:tcPr>
            <w:tcW w:w="7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BBA" w:rsidRPr="00A95F34" w:rsidRDefault="001D54C2" w:rsidP="001D54C2">
            <w:pPr>
              <w:ind w:left="1333" w:hanging="1333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Begründung</w:t>
            </w:r>
            <w:r>
              <w:rPr>
                <w:iCs/>
                <w:szCs w:val="22"/>
              </w:rPr>
              <w:tab/>
            </w:r>
            <w:r w:rsidR="00D80BBA" w:rsidRPr="00A95F34">
              <w:rPr>
                <w:rFonts w:asciiTheme="minorHAnsi" w:hAnsiTheme="minorHAnsi"/>
                <w:b/>
                <w:sz w:val="20"/>
              </w:rPr>
              <w:t>(</w:t>
            </w:r>
            <w:r w:rsidR="0092184E">
              <w:rPr>
                <w:rFonts w:asciiTheme="minorHAnsi" w:hAnsiTheme="minorHAnsi"/>
                <w:b/>
                <w:sz w:val="20"/>
              </w:rPr>
              <w:t xml:space="preserve">Akademischer Abschluss, </w:t>
            </w:r>
            <w:r w:rsidR="00D80BBA" w:rsidRPr="00A95F34">
              <w:rPr>
                <w:rFonts w:asciiTheme="minorHAnsi" w:hAnsiTheme="minorHAnsi"/>
                <w:b/>
                <w:sz w:val="20"/>
              </w:rPr>
              <w:t>Berufserfahrung,</w:t>
            </w:r>
            <w:r w:rsidR="00A95F34">
              <w:rPr>
                <w:rFonts w:asciiTheme="minorHAnsi" w:hAnsiTheme="minorHAnsi"/>
                <w:b/>
                <w:sz w:val="20"/>
              </w:rPr>
              <w:t xml:space="preserve"> Tätigkeiten, Schulungen, sonstige</w:t>
            </w:r>
            <w:r w:rsidR="00D80BBA" w:rsidRPr="00A95F34">
              <w:rPr>
                <w:rFonts w:asciiTheme="minorHAnsi" w:hAnsiTheme="minorHAnsi"/>
                <w:b/>
                <w:sz w:val="20"/>
              </w:rPr>
              <w:t xml:space="preserve"> Nachweise)</w:t>
            </w:r>
          </w:p>
        </w:tc>
      </w:tr>
      <w:tr w:rsidR="00D80BBA" w:rsidRPr="004B43E8" w:rsidTr="00C816CC">
        <w:trPr>
          <w:cantSplit/>
          <w:tblHeader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BBA" w:rsidRPr="004B43E8" w:rsidRDefault="00D80BBA" w:rsidP="00D80BB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BBA" w:rsidRPr="004B43E8" w:rsidRDefault="00D80BBA" w:rsidP="00D80BB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BBA" w:rsidRPr="004B43E8" w:rsidRDefault="00D80BBA" w:rsidP="00D80BBA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BBA" w:rsidRPr="00A95F34" w:rsidRDefault="00D80BBA" w:rsidP="00D80BBA">
            <w:pPr>
              <w:jc w:val="center"/>
              <w:rPr>
                <w:rFonts w:cs="Times New Roman"/>
                <w:b/>
                <w:sz w:val="20"/>
              </w:rPr>
            </w:pPr>
            <w:r w:rsidRPr="00A95F34">
              <w:rPr>
                <w:rFonts w:cs="Times New Roman"/>
                <w:b/>
                <w:sz w:val="20"/>
              </w:rPr>
              <w:t>IS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BBA" w:rsidRPr="00A95F34" w:rsidRDefault="00D80BBA" w:rsidP="00D80BBA">
            <w:pPr>
              <w:jc w:val="center"/>
              <w:rPr>
                <w:rFonts w:cs="Times New Roman"/>
                <w:b/>
                <w:sz w:val="20"/>
              </w:rPr>
            </w:pPr>
            <w:r w:rsidRPr="00A95F34">
              <w:rPr>
                <w:rFonts w:cs="Times New Roman"/>
                <w:b/>
                <w:sz w:val="20"/>
              </w:rPr>
              <w:t>PL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BBA" w:rsidRPr="00A95F34" w:rsidRDefault="00D80BBA" w:rsidP="00D80BBA">
            <w:pPr>
              <w:jc w:val="center"/>
              <w:rPr>
                <w:rFonts w:cs="Times New Roman"/>
                <w:b/>
                <w:sz w:val="20"/>
              </w:rPr>
            </w:pPr>
            <w:r w:rsidRPr="00A95F34">
              <w:rPr>
                <w:rFonts w:cs="Times New Roman"/>
                <w:b/>
                <w:sz w:val="20"/>
              </w:rPr>
              <w:t>ZE</w:t>
            </w:r>
          </w:p>
        </w:tc>
        <w:tc>
          <w:tcPr>
            <w:tcW w:w="7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BBA" w:rsidRPr="004B43E8" w:rsidRDefault="00D80BBA" w:rsidP="00D80BBA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D80BBA" w:rsidRPr="004B43E8" w:rsidTr="00C816CC">
        <w:trPr>
          <w:gridAfter w:val="6"/>
          <w:wAfter w:w="9249" w:type="dxa"/>
          <w:cantSplit/>
          <w:tblHeader/>
        </w:trPr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80BBA" w:rsidRPr="004B43E8" w:rsidRDefault="00D80BBA" w:rsidP="00D80BBA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80BBA" w:rsidRPr="004B43E8" w:rsidRDefault="00D80BBA" w:rsidP="00D80BBA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80BBA" w:rsidRPr="004B43E8" w:rsidRDefault="00D80BBA" w:rsidP="00D80BBA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A95F34" w:rsidRPr="004B43E8" w:rsidTr="00C816CC">
        <w:trPr>
          <w:cantSplit/>
        </w:trPr>
        <w:tc>
          <w:tcPr>
            <w:tcW w:w="1456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5F34" w:rsidRPr="004B43E8" w:rsidRDefault="00A95F34" w:rsidP="00C816CC">
            <w:pPr>
              <w:keepNext/>
              <w:rPr>
                <w:rFonts w:asciiTheme="minorHAnsi" w:hAnsiTheme="minorHAnsi"/>
                <w:sz w:val="20"/>
              </w:rPr>
            </w:pPr>
            <w:r w:rsidRPr="00A95F34">
              <w:rPr>
                <w:rFonts w:cs="Times New Roman"/>
                <w:b/>
                <w:sz w:val="20"/>
              </w:rPr>
              <w:t>Kerntechnische Anlagen</w:t>
            </w:r>
          </w:p>
        </w:tc>
      </w:tr>
      <w:tr w:rsidR="00D80BBA" w:rsidRPr="007B78D3" w:rsidTr="00C816CC">
        <w:trPr>
          <w:cantSplit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0BBA" w:rsidRPr="007B78D3" w:rsidRDefault="00D80BBA" w:rsidP="00D80BBA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BA" w:rsidRPr="00A95F34" w:rsidRDefault="00D80BBA" w:rsidP="00D80BBA">
            <w:pPr>
              <w:rPr>
                <w:rFonts w:cs="Times New Roman"/>
                <w:b/>
                <w:color w:val="000000" w:themeColor="text1"/>
                <w:sz w:val="20"/>
              </w:rPr>
            </w:pPr>
            <w:r w:rsidRPr="00A95F34">
              <w:rPr>
                <w:rFonts w:cs="Times New Roman"/>
                <w:b/>
                <w:color w:val="000000" w:themeColor="text1"/>
                <w:sz w:val="20"/>
              </w:rPr>
              <w:t>Auslegung, Konstruktion und Berechnung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BA" w:rsidRPr="007B78D3" w:rsidRDefault="00D80BBA" w:rsidP="00D80BBA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instrText xml:space="preserve"> FORMCHECKBOX </w:instrText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  <w:fldChar w:fldCharType="separate"/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BA" w:rsidRPr="007B78D3" w:rsidRDefault="00D80BBA" w:rsidP="00D80BBA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instrText xml:space="preserve"> FORMCHECKBOX </w:instrText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  <w:fldChar w:fldCharType="separate"/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BA" w:rsidRPr="007B78D3" w:rsidRDefault="00D80BBA" w:rsidP="00D80BBA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instrText xml:space="preserve"> FORMCHECKBOX </w:instrText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  <w:fldChar w:fldCharType="separate"/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BA" w:rsidRPr="007B78D3" w:rsidRDefault="00D80BBA" w:rsidP="00D80BBA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instrText xml:space="preserve"> FORMTEXT </w:instrText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separate"/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end"/>
            </w:r>
          </w:p>
        </w:tc>
      </w:tr>
      <w:tr w:rsidR="00D80BBA" w:rsidRPr="007B78D3" w:rsidTr="00C816CC">
        <w:trPr>
          <w:cantSplit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0BBA" w:rsidRPr="007B78D3" w:rsidRDefault="00D80BBA" w:rsidP="00D80BBA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BA" w:rsidRPr="00A95F34" w:rsidRDefault="00D80BBA" w:rsidP="00D80BBA">
            <w:pPr>
              <w:rPr>
                <w:rFonts w:cs="Times New Roman"/>
                <w:b/>
                <w:color w:val="000000" w:themeColor="text1"/>
                <w:sz w:val="20"/>
              </w:rPr>
            </w:pPr>
            <w:r w:rsidRPr="00A95F34">
              <w:rPr>
                <w:rFonts w:cs="Times New Roman"/>
                <w:b/>
                <w:color w:val="000000" w:themeColor="text1"/>
                <w:sz w:val="20"/>
              </w:rPr>
              <w:t>Brandschutz &amp; Ex-Schutz im KKW und LWR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BA" w:rsidRPr="007B78D3" w:rsidRDefault="00D80BBA" w:rsidP="00D80BBA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instrText xml:space="preserve"> FORMCHECKBOX </w:instrText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  <w:fldChar w:fldCharType="separate"/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BA" w:rsidRPr="007B78D3" w:rsidRDefault="00D80BBA" w:rsidP="00D80BBA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instrText xml:space="preserve"> FORMCHECKBOX </w:instrText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  <w:fldChar w:fldCharType="separate"/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BA" w:rsidRPr="007B78D3" w:rsidRDefault="00D80BBA" w:rsidP="00D80BBA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instrText xml:space="preserve"> FORMCHECKBOX </w:instrText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  <w:fldChar w:fldCharType="separate"/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BA" w:rsidRPr="007B78D3" w:rsidRDefault="00D80BBA" w:rsidP="00D80BBA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instrText xml:space="preserve"> FORMTEXT </w:instrText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separate"/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end"/>
            </w:r>
          </w:p>
        </w:tc>
      </w:tr>
      <w:tr w:rsidR="00A95F34" w:rsidRPr="007B78D3" w:rsidTr="00C816CC">
        <w:trPr>
          <w:cantSplit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5F34" w:rsidRPr="007B78D3" w:rsidRDefault="00A95F34" w:rsidP="00C816CC">
            <w:pPr>
              <w:keepNext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60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5F34" w:rsidRPr="007B78D3" w:rsidRDefault="00A95F34" w:rsidP="00C816CC">
            <w:pPr>
              <w:keepNext/>
              <w:rPr>
                <w:rFonts w:asciiTheme="minorHAnsi" w:hAnsiTheme="minorHAnsi"/>
                <w:color w:val="000000" w:themeColor="text1"/>
                <w:sz w:val="20"/>
              </w:rPr>
            </w:pPr>
            <w:r w:rsidRPr="00A95F34">
              <w:rPr>
                <w:rFonts w:cs="Times New Roman"/>
                <w:b/>
                <w:color w:val="000000" w:themeColor="text1"/>
                <w:sz w:val="20"/>
              </w:rPr>
              <w:t>Mess-, Steuerungs- und Leittechnik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34" w:rsidRPr="007B78D3" w:rsidRDefault="00A95F34" w:rsidP="00C816CC">
            <w:pPr>
              <w:keepNext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D80BBA" w:rsidRPr="007B78D3" w:rsidTr="00C816CC">
        <w:trPr>
          <w:cantSplit/>
        </w:trPr>
        <w:tc>
          <w:tcPr>
            <w:tcW w:w="117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0BBA" w:rsidRPr="007B78D3" w:rsidRDefault="00D80BBA" w:rsidP="00D80BBA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0BBA" w:rsidRPr="007B78D3" w:rsidRDefault="00D80BBA" w:rsidP="00D80BBA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0BBA" w:rsidRPr="007B78D3" w:rsidRDefault="00D80BBA" w:rsidP="00D80BBA">
            <w:pPr>
              <w:rPr>
                <w:rFonts w:cs="Times New Roman"/>
                <w:color w:val="000000" w:themeColor="text1"/>
                <w:sz w:val="20"/>
              </w:rPr>
            </w:pPr>
            <w:r w:rsidRPr="007B78D3">
              <w:rPr>
                <w:rFonts w:cs="Times New Roman"/>
                <w:color w:val="000000" w:themeColor="text1"/>
                <w:sz w:val="20"/>
              </w:rPr>
              <w:t>Funktionale Sicherheit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BA" w:rsidRPr="007B78D3" w:rsidRDefault="00D80BBA" w:rsidP="00D80BBA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instrText xml:space="preserve"> FORMCHECKBOX </w:instrText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  <w:fldChar w:fldCharType="separate"/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BA" w:rsidRPr="007B78D3" w:rsidRDefault="00D80BBA" w:rsidP="00D80BBA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instrText xml:space="preserve"> FORMCHECKBOX </w:instrText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  <w:fldChar w:fldCharType="separate"/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BA" w:rsidRPr="007B78D3" w:rsidRDefault="00D80BBA" w:rsidP="00D80BBA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instrText xml:space="preserve"> FORMCHECKBOX </w:instrText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  <w:fldChar w:fldCharType="separate"/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BA" w:rsidRPr="007B78D3" w:rsidRDefault="00D80BBA" w:rsidP="00D80BBA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instrText xml:space="preserve"> FORMTEXT </w:instrText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separate"/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end"/>
            </w:r>
          </w:p>
        </w:tc>
      </w:tr>
      <w:tr w:rsidR="00D80BBA" w:rsidRPr="007B78D3" w:rsidTr="00C816CC">
        <w:trPr>
          <w:cantSplit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0BBA" w:rsidRPr="007B78D3" w:rsidRDefault="00D80BBA" w:rsidP="00D80BBA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BA" w:rsidRPr="00A95F34" w:rsidRDefault="00D80BBA" w:rsidP="00D80BBA">
            <w:pPr>
              <w:rPr>
                <w:rFonts w:cs="Times New Roman"/>
                <w:b/>
                <w:color w:val="000000" w:themeColor="text1"/>
                <w:sz w:val="20"/>
              </w:rPr>
            </w:pPr>
            <w:r w:rsidRPr="00A95F34">
              <w:rPr>
                <w:rFonts w:cs="Times New Roman"/>
                <w:b/>
                <w:color w:val="000000" w:themeColor="text1"/>
                <w:sz w:val="20"/>
              </w:rPr>
              <w:t>Qualitätssicherung in der Kerntechnik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BA" w:rsidRPr="007B78D3" w:rsidRDefault="00D80BBA" w:rsidP="00D80BBA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instrText xml:space="preserve"> FORMCHECKBOX </w:instrText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  <w:fldChar w:fldCharType="separate"/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BA" w:rsidRPr="007B78D3" w:rsidRDefault="00D80BBA" w:rsidP="00D80BBA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instrText xml:space="preserve"> FORMCHECKBOX </w:instrText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  <w:fldChar w:fldCharType="separate"/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BA" w:rsidRPr="007B78D3" w:rsidRDefault="00D80BBA" w:rsidP="00D80BBA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instrText xml:space="preserve"> FORMCHECKBOX </w:instrText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  <w:fldChar w:fldCharType="separate"/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BA" w:rsidRPr="007B78D3" w:rsidRDefault="00D80BBA" w:rsidP="00D80BBA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instrText xml:space="preserve"> FORMTEXT </w:instrText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separate"/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end"/>
            </w:r>
          </w:p>
        </w:tc>
      </w:tr>
      <w:tr w:rsidR="00D80BBA" w:rsidRPr="007B78D3" w:rsidTr="00C816CC">
        <w:trPr>
          <w:cantSplit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0BBA" w:rsidRPr="007B78D3" w:rsidRDefault="00D80BBA" w:rsidP="00D80BBA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BA" w:rsidRPr="00A95F34" w:rsidRDefault="00D80BBA" w:rsidP="00D80BBA">
            <w:pPr>
              <w:rPr>
                <w:rFonts w:cs="Times New Roman"/>
                <w:b/>
                <w:color w:val="000000" w:themeColor="text1"/>
                <w:sz w:val="20"/>
              </w:rPr>
            </w:pPr>
            <w:r w:rsidRPr="00A95F34">
              <w:rPr>
                <w:rFonts w:cs="Times New Roman"/>
                <w:b/>
                <w:color w:val="000000" w:themeColor="text1"/>
                <w:sz w:val="20"/>
              </w:rPr>
              <w:t>Überwachung der Radioaktivität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BA" w:rsidRPr="007B78D3" w:rsidRDefault="00D80BBA" w:rsidP="00D80BBA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instrText xml:space="preserve"> FORMCHECKBOX </w:instrText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  <w:fldChar w:fldCharType="separate"/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BA" w:rsidRPr="007B78D3" w:rsidRDefault="00D80BBA" w:rsidP="00D80BBA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instrText xml:space="preserve"> FORMCHECKBOX </w:instrText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  <w:fldChar w:fldCharType="separate"/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BA" w:rsidRPr="007B78D3" w:rsidRDefault="00D80BBA" w:rsidP="00D80BBA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instrText xml:space="preserve"> FORMCHECKBOX </w:instrText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  <w:fldChar w:fldCharType="separate"/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BBA" w:rsidRPr="007B78D3" w:rsidRDefault="00D80BBA" w:rsidP="00D80BBA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instrText xml:space="preserve"> FORMTEXT </w:instrText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separate"/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end"/>
            </w:r>
          </w:p>
        </w:tc>
      </w:tr>
      <w:tr w:rsidR="00A95F34" w:rsidRPr="007B78D3" w:rsidTr="00C816CC">
        <w:trPr>
          <w:cantSplit/>
        </w:trPr>
        <w:tc>
          <w:tcPr>
            <w:tcW w:w="117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5F34" w:rsidRPr="007B78D3" w:rsidRDefault="00A95F34" w:rsidP="00C816CC">
            <w:pPr>
              <w:keepNext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6083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F34" w:rsidRPr="007B78D3" w:rsidRDefault="00A95F34" w:rsidP="00C816CC">
            <w:pPr>
              <w:keepNext/>
              <w:rPr>
                <w:rFonts w:asciiTheme="minorHAnsi" w:hAnsiTheme="minorHAnsi"/>
                <w:color w:val="000000" w:themeColor="text1"/>
                <w:sz w:val="20"/>
              </w:rPr>
            </w:pPr>
            <w:r w:rsidRPr="00A95F34">
              <w:rPr>
                <w:rFonts w:cs="Times New Roman"/>
                <w:b/>
                <w:color w:val="000000" w:themeColor="text1"/>
                <w:sz w:val="20"/>
              </w:rPr>
              <w:t>Wiederkehrende Prüfungen und Betriebsüberwachung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34" w:rsidRPr="007B78D3" w:rsidRDefault="00A95F34" w:rsidP="00C816CC">
            <w:pPr>
              <w:keepNext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</w:tr>
      <w:tr w:rsidR="00A95F34" w:rsidRPr="007B78D3" w:rsidTr="00C816CC">
        <w:trPr>
          <w:cantSplit/>
        </w:trPr>
        <w:tc>
          <w:tcPr>
            <w:tcW w:w="117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5F34" w:rsidRPr="007B78D3" w:rsidRDefault="00A95F34" w:rsidP="00A95F34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5F34" w:rsidRPr="007B78D3" w:rsidRDefault="00A95F34" w:rsidP="00A95F34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5F34" w:rsidRPr="007B78D3" w:rsidRDefault="00A95F34" w:rsidP="00A95F34">
            <w:pPr>
              <w:rPr>
                <w:rFonts w:cs="Times New Roman"/>
                <w:color w:val="000000" w:themeColor="text1"/>
                <w:sz w:val="20"/>
              </w:rPr>
            </w:pPr>
            <w:r w:rsidRPr="007B78D3">
              <w:rPr>
                <w:rFonts w:cs="Times New Roman"/>
                <w:color w:val="000000" w:themeColor="text1"/>
                <w:sz w:val="20"/>
              </w:rPr>
              <w:t>Materialprüfung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34" w:rsidRPr="007B78D3" w:rsidRDefault="00A95F34" w:rsidP="00A95F34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instrText xml:space="preserve"> FORMCHECKBOX </w:instrText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  <w:fldChar w:fldCharType="separate"/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34" w:rsidRPr="007B78D3" w:rsidRDefault="00A95F34" w:rsidP="00A95F34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instrText xml:space="preserve"> FORMCHECKBOX </w:instrText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  <w:fldChar w:fldCharType="separate"/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34" w:rsidRPr="007B78D3" w:rsidRDefault="00A95F34" w:rsidP="00A95F34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instrText xml:space="preserve"> FORMCHECKBOX </w:instrText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  <w:fldChar w:fldCharType="separate"/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34" w:rsidRPr="007B78D3" w:rsidRDefault="00A95F34" w:rsidP="00A95F34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instrText xml:space="preserve"> FORMTEXT </w:instrText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separate"/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end"/>
            </w:r>
          </w:p>
        </w:tc>
      </w:tr>
      <w:tr w:rsidR="00A95F34" w:rsidRPr="007B78D3" w:rsidTr="00C816CC">
        <w:trPr>
          <w:cantSplit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5F34" w:rsidRPr="007B78D3" w:rsidRDefault="00A95F34" w:rsidP="00A95F34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5F34" w:rsidRPr="007B78D3" w:rsidRDefault="00A95F34" w:rsidP="00A95F34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34" w:rsidRPr="007B78D3" w:rsidRDefault="00A95F34" w:rsidP="00A95F34">
            <w:pPr>
              <w:rPr>
                <w:rFonts w:cs="Times New Roman"/>
                <w:color w:val="000000" w:themeColor="text1"/>
                <w:sz w:val="20"/>
              </w:rPr>
            </w:pPr>
            <w:r w:rsidRPr="007B78D3">
              <w:rPr>
                <w:rFonts w:cs="Times New Roman"/>
                <w:color w:val="000000" w:themeColor="text1"/>
                <w:sz w:val="20"/>
              </w:rPr>
              <w:t>Wärmebehandlung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34" w:rsidRPr="007B78D3" w:rsidRDefault="00A95F34" w:rsidP="00A95F34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instrText xml:space="preserve"> FORMCHECKBOX </w:instrText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  <w:fldChar w:fldCharType="separate"/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34" w:rsidRPr="007B78D3" w:rsidRDefault="00A95F34" w:rsidP="00A95F34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instrText xml:space="preserve"> FORMCHECKBOX </w:instrText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  <w:fldChar w:fldCharType="separate"/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34" w:rsidRPr="007B78D3" w:rsidRDefault="00A95F34" w:rsidP="00A95F34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instrText xml:space="preserve"> FORMCHECKBOX </w:instrText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  <w:fldChar w:fldCharType="separate"/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34" w:rsidRPr="007B78D3" w:rsidRDefault="00A95F34" w:rsidP="00A95F34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instrText xml:space="preserve"> FORMTEXT </w:instrText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separate"/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end"/>
            </w:r>
          </w:p>
        </w:tc>
      </w:tr>
      <w:tr w:rsidR="00A95F34" w:rsidRPr="007B78D3" w:rsidTr="00C816CC">
        <w:trPr>
          <w:cantSplit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5F34" w:rsidRPr="007B78D3" w:rsidRDefault="00A95F34" w:rsidP="00A95F34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5F34" w:rsidRPr="007B78D3" w:rsidRDefault="00A95F34" w:rsidP="00A95F34">
            <w:pPr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34" w:rsidRPr="007B78D3" w:rsidRDefault="00A95F34" w:rsidP="00A95F34">
            <w:pPr>
              <w:rPr>
                <w:rFonts w:cs="Times New Roman"/>
                <w:color w:val="000000" w:themeColor="text1"/>
                <w:sz w:val="20"/>
              </w:rPr>
            </w:pPr>
            <w:r w:rsidRPr="007B78D3">
              <w:rPr>
                <w:rFonts w:cs="Times New Roman"/>
                <w:color w:val="000000" w:themeColor="text1"/>
                <w:sz w:val="20"/>
              </w:rPr>
              <w:t>Zerstörungsfreie Prüfung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34" w:rsidRPr="007B78D3" w:rsidRDefault="00A95F34" w:rsidP="00A95F34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instrText xml:space="preserve"> FORMCHECKBOX </w:instrText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  <w:fldChar w:fldCharType="separate"/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34" w:rsidRPr="007B78D3" w:rsidRDefault="00A95F34" w:rsidP="00A95F34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instrText xml:space="preserve"> FORMCHECKBOX </w:instrText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  <w:fldChar w:fldCharType="separate"/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34" w:rsidRPr="007B78D3" w:rsidRDefault="00A95F34" w:rsidP="00A95F34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instrText xml:space="preserve"> FORMCHECKBOX </w:instrText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  <w:fldChar w:fldCharType="separate"/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34" w:rsidRPr="007B78D3" w:rsidRDefault="00A95F34" w:rsidP="00A95F34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instrText xml:space="preserve"> FORMTEXT </w:instrText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separate"/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end"/>
            </w:r>
          </w:p>
        </w:tc>
      </w:tr>
      <w:tr w:rsidR="00A95F34" w:rsidRPr="007B78D3" w:rsidTr="00C816CC">
        <w:trPr>
          <w:cantSplit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5F34" w:rsidRPr="007B78D3" w:rsidRDefault="00A95F34" w:rsidP="00A95F34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34" w:rsidRPr="00A95F34" w:rsidRDefault="00A95F34" w:rsidP="00A95F34">
            <w:pPr>
              <w:rPr>
                <w:rFonts w:cs="Times New Roman"/>
                <w:b/>
                <w:color w:val="000000" w:themeColor="text1"/>
                <w:sz w:val="20"/>
              </w:rPr>
            </w:pPr>
            <w:r w:rsidRPr="00A95F34">
              <w:rPr>
                <w:rFonts w:asciiTheme="minorHAnsi" w:hAnsiTheme="minorHAnsi"/>
                <w:b/>
                <w:color w:val="000000" w:themeColor="text1"/>
                <w:sz w:val="20"/>
              </w:rPr>
              <w:t>Herstellung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34" w:rsidRPr="007B78D3" w:rsidRDefault="00A95F34" w:rsidP="00A95F34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instrText xml:space="preserve"> FORMCHECKBOX </w:instrText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  <w:fldChar w:fldCharType="separate"/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34" w:rsidRPr="007B78D3" w:rsidRDefault="00A95F34" w:rsidP="00A95F34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instrText xml:space="preserve"> FORMCHECKBOX </w:instrText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  <w:fldChar w:fldCharType="separate"/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34" w:rsidRPr="007B78D3" w:rsidRDefault="00A95F34" w:rsidP="00A95F34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instrText xml:space="preserve"> FORMCHECKBOX </w:instrText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  <w:fldChar w:fldCharType="separate"/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34" w:rsidRPr="007B78D3" w:rsidRDefault="00A95F34" w:rsidP="00A95F34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instrText xml:space="preserve"> FORMTEXT </w:instrText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separate"/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end"/>
            </w:r>
          </w:p>
        </w:tc>
      </w:tr>
      <w:tr w:rsidR="00A95F34" w:rsidRPr="007B78D3" w:rsidTr="00C816CC">
        <w:trPr>
          <w:cantSplit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5F34" w:rsidRPr="007B78D3" w:rsidRDefault="00A95F34" w:rsidP="00A95F34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34" w:rsidRPr="00A95F34" w:rsidRDefault="00A95F34" w:rsidP="00A95F34">
            <w:pPr>
              <w:rPr>
                <w:rFonts w:cs="Times New Roman"/>
                <w:b/>
                <w:color w:val="000000" w:themeColor="text1"/>
                <w:sz w:val="20"/>
              </w:rPr>
            </w:pPr>
            <w:r w:rsidRPr="00A95F34">
              <w:rPr>
                <w:rFonts w:asciiTheme="minorHAnsi" w:hAnsiTheme="minorHAnsi"/>
                <w:b/>
                <w:color w:val="000000" w:themeColor="text1"/>
                <w:sz w:val="20"/>
              </w:rPr>
              <w:t>Lager/ Lagerung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34" w:rsidRPr="007B78D3" w:rsidRDefault="00A95F34" w:rsidP="00A95F34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instrText xml:space="preserve"> FORMCHECKBOX </w:instrText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  <w:fldChar w:fldCharType="separate"/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34" w:rsidRPr="007B78D3" w:rsidRDefault="00A95F34" w:rsidP="00A95F34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instrText xml:space="preserve"> FORMCHECKBOX </w:instrText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  <w:fldChar w:fldCharType="separate"/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34" w:rsidRPr="007B78D3" w:rsidRDefault="00A95F34" w:rsidP="00A95F34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instrText xml:space="preserve"> FORMCHECKBOX </w:instrText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  <w:fldChar w:fldCharType="separate"/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34" w:rsidRPr="007B78D3" w:rsidRDefault="00A95F34" w:rsidP="00A95F34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instrText xml:space="preserve"> FORMTEXT </w:instrText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separate"/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end"/>
            </w:r>
          </w:p>
        </w:tc>
      </w:tr>
      <w:tr w:rsidR="00A95F34" w:rsidRPr="007B78D3" w:rsidTr="00C816CC">
        <w:trPr>
          <w:cantSplit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34" w:rsidRPr="007B78D3" w:rsidRDefault="00A95F34" w:rsidP="00A95F34">
            <w:pPr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34" w:rsidRPr="00A95F34" w:rsidRDefault="001D54C2" w:rsidP="001D54C2">
            <w:pPr>
              <w:rPr>
                <w:rFonts w:cs="Times New Roman"/>
                <w:b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</w:rPr>
              <w:t>I</w:t>
            </w:r>
            <w:r w:rsidR="00A95F34" w:rsidRPr="00A95F34">
              <w:rPr>
                <w:rFonts w:asciiTheme="minorHAnsi" w:hAnsiTheme="minorHAnsi"/>
                <w:b/>
                <w:color w:val="000000" w:themeColor="text1"/>
                <w:sz w:val="20"/>
              </w:rPr>
              <w:t>nternationale Vorgaben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34" w:rsidRPr="007B78D3" w:rsidRDefault="00A95F34" w:rsidP="00A95F34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instrText xml:space="preserve"> FORMCHECKBOX </w:instrText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  <w:fldChar w:fldCharType="separate"/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34" w:rsidRPr="007B78D3" w:rsidRDefault="00A95F34" w:rsidP="00A95F34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instrText xml:space="preserve"> FORMCHECKBOX </w:instrText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  <w:fldChar w:fldCharType="separate"/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34" w:rsidRPr="007B78D3" w:rsidRDefault="00A95F34" w:rsidP="00A95F34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instrText xml:space="preserve"> FORMCHECKBOX </w:instrText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</w:r>
            <w:r w:rsidR="001B6F0B">
              <w:rPr>
                <w:rFonts w:asciiTheme="minorHAnsi" w:hAnsiTheme="minorHAnsi"/>
                <w:color w:val="000000" w:themeColor="text1"/>
                <w:sz w:val="20"/>
              </w:rPr>
              <w:fldChar w:fldCharType="separate"/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34" w:rsidRPr="007B78D3" w:rsidRDefault="00A95F34" w:rsidP="00A95F34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instrText xml:space="preserve"> FORMTEXT </w:instrText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separate"/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noProof/>
                <w:color w:val="000000" w:themeColor="text1"/>
                <w:sz w:val="20"/>
              </w:rPr>
              <w:t> </w:t>
            </w:r>
            <w:r w:rsidRPr="007B78D3">
              <w:rPr>
                <w:rFonts w:asciiTheme="minorHAnsi" w:hAnsiTheme="minorHAnsi"/>
                <w:color w:val="000000" w:themeColor="text1"/>
                <w:sz w:val="20"/>
              </w:rPr>
              <w:fldChar w:fldCharType="end"/>
            </w:r>
          </w:p>
        </w:tc>
      </w:tr>
    </w:tbl>
    <w:p w:rsidR="0050485C" w:rsidRPr="00611D1C" w:rsidRDefault="0050485C" w:rsidP="00C816CC">
      <w:pPr>
        <w:keepNext/>
        <w:spacing w:before="240"/>
        <w:jc w:val="both"/>
        <w:rPr>
          <w:szCs w:val="22"/>
        </w:rPr>
      </w:pPr>
      <w:r w:rsidRPr="00611D1C">
        <w:rPr>
          <w:i/>
          <w:iCs/>
          <w:szCs w:val="22"/>
          <w:u w:val="single"/>
        </w:rPr>
        <w:t>Rechtsverbindliche Erklärung</w:t>
      </w:r>
      <w:r w:rsidRPr="00611D1C">
        <w:rPr>
          <w:i/>
          <w:iCs/>
          <w:szCs w:val="22"/>
        </w:rPr>
        <w:t>:</w:t>
      </w:r>
    </w:p>
    <w:p w:rsidR="0050485C" w:rsidRDefault="0050485C" w:rsidP="0050485C">
      <w:pPr>
        <w:pStyle w:val="Textkrper2"/>
        <w:keepNext/>
        <w:jc w:val="both"/>
        <w:rPr>
          <w:sz w:val="22"/>
          <w:szCs w:val="22"/>
        </w:rPr>
      </w:pPr>
      <w:r w:rsidRPr="00611D1C">
        <w:rPr>
          <w:sz w:val="22"/>
          <w:szCs w:val="22"/>
        </w:rPr>
        <w:t xml:space="preserve">Ich habe die o. g. Selbsteinschätzung wahrheitsgemäß beantwortet und mir ist bewusst, dass nur auf der Basis dieser Angaben eine Beauftragung erfolgen kann. </w:t>
      </w:r>
    </w:p>
    <w:p w:rsidR="0050485C" w:rsidRPr="00DD4219" w:rsidRDefault="0050485C" w:rsidP="00BC055A">
      <w:pPr>
        <w:pStyle w:val="Textkrper2"/>
        <w:keepNext/>
        <w:spacing w:after="240"/>
        <w:jc w:val="both"/>
        <w:rPr>
          <w:sz w:val="22"/>
          <w:szCs w:val="22"/>
        </w:rPr>
      </w:pPr>
      <w:r w:rsidRPr="006E29B1">
        <w:rPr>
          <w:sz w:val="22"/>
          <w:szCs w:val="22"/>
        </w:rPr>
        <w:t xml:space="preserve">Ich bin in den letzten </w:t>
      </w:r>
      <w:r>
        <w:rPr>
          <w:sz w:val="22"/>
          <w:szCs w:val="22"/>
        </w:rPr>
        <w:t>vier</w:t>
      </w:r>
      <w:r w:rsidRPr="006E29B1">
        <w:rPr>
          <w:sz w:val="22"/>
          <w:szCs w:val="22"/>
        </w:rPr>
        <w:t xml:space="preserve"> Jahren in den angegebenen </w:t>
      </w:r>
      <w:r>
        <w:rPr>
          <w:sz w:val="22"/>
          <w:szCs w:val="22"/>
        </w:rPr>
        <w:t>Fachbereichen / Sachgebieten</w:t>
      </w:r>
      <w:r w:rsidRPr="006E29B1">
        <w:rPr>
          <w:sz w:val="22"/>
          <w:szCs w:val="22"/>
        </w:rPr>
        <w:t xml:space="preserve"> praktisch tätig gewesen.</w:t>
      </w:r>
    </w:p>
    <w:tbl>
      <w:tblPr>
        <w:tblW w:w="879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67"/>
        <w:gridCol w:w="4395"/>
      </w:tblGrid>
      <w:tr w:rsidR="00A95F34" w:rsidRPr="00051454" w:rsidTr="001B6F0B">
        <w:trPr>
          <w:cantSplit/>
          <w:trHeight w:val="340"/>
        </w:trPr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A95F34" w:rsidRPr="00051454" w:rsidRDefault="00A95F34" w:rsidP="001B6F0B">
            <w:pPr>
              <w:keepNext/>
              <w:spacing w:before="60" w:after="60"/>
              <w:rPr>
                <w:b/>
                <w:bCs/>
                <w:szCs w:val="22"/>
              </w:rPr>
            </w:pPr>
            <w:r w:rsidRPr="00051454">
              <w:rPr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51454">
              <w:rPr>
                <w:szCs w:val="22"/>
                <w:lang w:val="en-GB"/>
              </w:rPr>
              <w:instrText xml:space="preserve"> FORMTEXT </w:instrText>
            </w:r>
            <w:r w:rsidRPr="00051454">
              <w:rPr>
                <w:szCs w:val="22"/>
                <w:lang w:val="en-GB"/>
              </w:rPr>
            </w:r>
            <w:r w:rsidRPr="00051454">
              <w:rPr>
                <w:szCs w:val="22"/>
                <w:lang w:val="en-GB"/>
              </w:rPr>
              <w:fldChar w:fldCharType="separate"/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noProof/>
                <w:szCs w:val="22"/>
                <w:lang w:val="en-GB"/>
              </w:rPr>
              <w:t> </w:t>
            </w:r>
            <w:r w:rsidRPr="00051454">
              <w:rPr>
                <w:szCs w:val="22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95F34" w:rsidRPr="00051454" w:rsidRDefault="00A95F34" w:rsidP="001B6F0B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A95F34" w:rsidRPr="00051454" w:rsidRDefault="00A95F34" w:rsidP="001B6F0B">
            <w:pPr>
              <w:keepNext/>
              <w:spacing w:before="60" w:after="60"/>
              <w:rPr>
                <w:szCs w:val="22"/>
              </w:rPr>
            </w:pPr>
            <w:r w:rsidRPr="00051454">
              <w:rPr>
                <w:szCs w:val="22"/>
              </w:rPr>
              <w:t xml:space="preserve">gez. </w:t>
            </w:r>
            <w:r>
              <w:rPr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  <w:lang w:val="en-GB"/>
              </w:rPr>
              <w:instrText xml:space="preserve"> FORMTEXT </w:instrText>
            </w:r>
            <w:r>
              <w:rPr>
                <w:szCs w:val="22"/>
                <w:lang w:val="en-GB"/>
              </w:rPr>
            </w:r>
            <w:r>
              <w:rPr>
                <w:szCs w:val="22"/>
                <w:lang w:val="en-GB"/>
              </w:rPr>
              <w:fldChar w:fldCharType="separate"/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noProof/>
                <w:szCs w:val="22"/>
                <w:lang w:val="en-GB"/>
              </w:rPr>
              <w:t> </w:t>
            </w:r>
            <w:r>
              <w:rPr>
                <w:szCs w:val="22"/>
                <w:lang w:val="en-GB"/>
              </w:rPr>
              <w:fldChar w:fldCharType="end"/>
            </w:r>
          </w:p>
        </w:tc>
      </w:tr>
      <w:tr w:rsidR="00A95F34" w:rsidRPr="00051454" w:rsidTr="001B6F0B">
        <w:trPr>
          <w:cantSplit/>
          <w:trHeight w:val="306"/>
        </w:trPr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A95F34" w:rsidRPr="00051454" w:rsidRDefault="00A95F34" w:rsidP="001B6F0B">
            <w:pPr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95F34" w:rsidRPr="00051454" w:rsidRDefault="00A95F34" w:rsidP="001B6F0B">
            <w:pPr>
              <w:spacing w:after="60"/>
              <w:rPr>
                <w:b/>
                <w:bCs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A95F34" w:rsidRPr="00051454" w:rsidRDefault="00A95F34" w:rsidP="001B6F0B">
            <w:pPr>
              <w:spacing w:after="60"/>
              <w:rPr>
                <w:b/>
                <w:bCs/>
                <w:szCs w:val="22"/>
              </w:rPr>
            </w:pPr>
            <w:r w:rsidRPr="00051454">
              <w:rPr>
                <w:b/>
                <w:bCs/>
                <w:szCs w:val="22"/>
              </w:rPr>
              <w:t>Name des Begutachters/Fachexperten</w:t>
            </w:r>
            <w:bookmarkStart w:id="5" w:name="_Ref118731380"/>
            <w:r w:rsidR="001D54C2">
              <w:rPr>
                <w:rStyle w:val="Endnotenzeichen"/>
                <w:b/>
                <w:bCs/>
                <w:szCs w:val="22"/>
              </w:rPr>
              <w:endnoteReference w:id="2"/>
            </w:r>
            <w:bookmarkEnd w:id="5"/>
          </w:p>
        </w:tc>
      </w:tr>
    </w:tbl>
    <w:p w:rsidR="00A95F34" w:rsidRPr="00051454" w:rsidRDefault="00A95F34" w:rsidP="001B6F0B">
      <w:pPr>
        <w:keepNext/>
        <w:spacing w:before="240"/>
        <w:rPr>
          <w:szCs w:val="22"/>
        </w:rPr>
      </w:pPr>
      <w:r w:rsidRPr="00051454">
        <w:rPr>
          <w:szCs w:val="22"/>
        </w:rPr>
        <w:lastRenderedPageBreak/>
        <w:t xml:space="preserve">Zustimmung durch </w:t>
      </w:r>
      <w:r w:rsidR="001D54C2">
        <w:rPr>
          <w:szCs w:val="22"/>
        </w:rPr>
        <w:t xml:space="preserve">die </w:t>
      </w:r>
      <w:r w:rsidR="001D54C2" w:rsidRPr="00051454">
        <w:rPr>
          <w:szCs w:val="22"/>
        </w:rPr>
        <w:t>Fachbereichs</w:t>
      </w:r>
      <w:r w:rsidR="001D54C2">
        <w:rPr>
          <w:szCs w:val="22"/>
        </w:rPr>
        <w:t>leitung</w:t>
      </w:r>
      <w:r w:rsidR="001D54C2" w:rsidRPr="00051454">
        <w:rPr>
          <w:szCs w:val="22"/>
        </w:rPr>
        <w:t xml:space="preserve"> (FB</w:t>
      </w:r>
      <w:r w:rsidR="001D54C2">
        <w:rPr>
          <w:szCs w:val="22"/>
        </w:rPr>
        <w:t>L</w:t>
      </w:r>
      <w:r w:rsidR="001D54C2" w:rsidRPr="00051454">
        <w:rPr>
          <w:szCs w:val="22"/>
        </w:rPr>
        <w:t>)</w:t>
      </w:r>
      <w:r w:rsidRPr="00051454">
        <w:rPr>
          <w:szCs w:val="22"/>
        </w:rPr>
        <w:t xml:space="preserve"> zum oben abgezeichneten Benennungsumfang.</w:t>
      </w:r>
    </w:p>
    <w:tbl>
      <w:tblPr>
        <w:tblW w:w="382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</w:tblGrid>
      <w:tr w:rsidR="00A95F34" w:rsidRPr="00051454" w:rsidTr="001B6F0B">
        <w:trPr>
          <w:cantSplit/>
          <w:trHeight w:val="964"/>
        </w:trPr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A95F34" w:rsidRPr="00051454" w:rsidRDefault="00A95F34" w:rsidP="001B6F0B">
            <w:pPr>
              <w:keepNext/>
              <w:spacing w:before="60" w:after="60"/>
              <w:rPr>
                <w:b/>
                <w:bCs/>
                <w:szCs w:val="22"/>
              </w:rPr>
            </w:pPr>
          </w:p>
        </w:tc>
      </w:tr>
      <w:tr w:rsidR="00A95F34" w:rsidRPr="00051454" w:rsidTr="001B6F0B">
        <w:trPr>
          <w:cantSplit/>
          <w:trHeight w:val="306"/>
        </w:trPr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A95F34" w:rsidRPr="00051454" w:rsidRDefault="00A95F34" w:rsidP="001B6F0B">
            <w:pPr>
              <w:keepNext/>
              <w:spacing w:after="60"/>
              <w:rPr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  <w:r w:rsidRPr="00051454">
              <w:rPr>
                <w:b/>
                <w:bCs/>
                <w:szCs w:val="22"/>
              </w:rPr>
              <w:t>lektr</w:t>
            </w:r>
            <w:r>
              <w:rPr>
                <w:b/>
                <w:bCs/>
                <w:szCs w:val="22"/>
              </w:rPr>
              <w:t>onische</w:t>
            </w:r>
            <w:r w:rsidRPr="00051454">
              <w:rPr>
                <w:b/>
                <w:bCs/>
                <w:szCs w:val="22"/>
              </w:rPr>
              <w:t xml:space="preserve"> Unterschrift FB</w:t>
            </w:r>
            <w:r w:rsidR="001D54C2">
              <w:rPr>
                <w:b/>
                <w:bCs/>
                <w:szCs w:val="22"/>
              </w:rPr>
              <w:t>L</w:t>
            </w:r>
            <w:r w:rsidR="001D54C2" w:rsidRPr="001D54C2">
              <w:rPr>
                <w:b/>
                <w:bCs/>
                <w:szCs w:val="22"/>
                <w:vertAlign w:val="superscript"/>
              </w:rPr>
              <w:t>2</w:t>
            </w:r>
          </w:p>
        </w:tc>
      </w:tr>
    </w:tbl>
    <w:p w:rsidR="0050485C" w:rsidRPr="00BC055A" w:rsidRDefault="0050485C" w:rsidP="0050485C">
      <w:pPr>
        <w:keepNext/>
        <w:jc w:val="both"/>
        <w:rPr>
          <w:iCs/>
          <w:szCs w:val="22"/>
        </w:rPr>
      </w:pPr>
    </w:p>
    <w:bookmarkEnd w:id="0"/>
    <w:p w:rsidR="002863EA" w:rsidRPr="004B43E8" w:rsidRDefault="002863EA" w:rsidP="00E306D0">
      <w:pPr>
        <w:rPr>
          <w:sz w:val="2"/>
          <w:szCs w:val="2"/>
        </w:rPr>
      </w:pPr>
    </w:p>
    <w:sectPr w:rsidR="002863EA" w:rsidRPr="004B43E8" w:rsidSect="00DC02FB">
      <w:headerReference w:type="default" r:id="rId8"/>
      <w:headerReference w:type="first" r:id="rId9"/>
      <w:footerReference w:type="first" r:id="rId10"/>
      <w:footnotePr>
        <w:numStart w:val="2"/>
      </w:footnotePr>
      <w:endnotePr>
        <w:numFmt w:val="decimal"/>
      </w:endnotePr>
      <w:type w:val="continuous"/>
      <w:pgSz w:w="16838" w:h="11906" w:orient="landscape" w:code="9"/>
      <w:pgMar w:top="141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F0B" w:rsidRDefault="001B6F0B">
      <w:r>
        <w:separator/>
      </w:r>
    </w:p>
  </w:endnote>
  <w:endnote w:type="continuationSeparator" w:id="0">
    <w:p w:rsidR="001B6F0B" w:rsidRDefault="001B6F0B">
      <w:r>
        <w:continuationSeparator/>
      </w:r>
    </w:p>
  </w:endnote>
  <w:endnote w:id="1">
    <w:p w:rsidR="001B6F0B" w:rsidRPr="008B073C" w:rsidRDefault="001B6F0B" w:rsidP="0050485C">
      <w:pPr>
        <w:pStyle w:val="Endnotentext"/>
        <w:spacing w:after="60"/>
        <w:ind w:left="142" w:hanging="142"/>
        <w:rPr>
          <w:sz w:val="18"/>
          <w:szCs w:val="18"/>
        </w:rPr>
      </w:pPr>
      <w:r w:rsidRPr="008B073C">
        <w:rPr>
          <w:rStyle w:val="Endnotenzeichen"/>
          <w:sz w:val="18"/>
          <w:szCs w:val="18"/>
        </w:rPr>
        <w:endnoteRef/>
      </w:r>
      <w:r>
        <w:rPr>
          <w:sz w:val="18"/>
          <w:szCs w:val="18"/>
        </w:rPr>
        <w:t xml:space="preserve"> </w:t>
      </w:r>
      <w:r w:rsidRPr="008B073C">
        <w:rPr>
          <w:sz w:val="18"/>
          <w:szCs w:val="18"/>
        </w:rPr>
        <w:t>Bereiche der Konformitätsbewertungsaktivitäten</w:t>
      </w:r>
      <w:r>
        <w:rPr>
          <w:sz w:val="18"/>
          <w:szCs w:val="18"/>
        </w:rPr>
        <w:t xml:space="preserve"> der DAkkS</w:t>
      </w:r>
      <w:r w:rsidRPr="008B073C">
        <w:rPr>
          <w:sz w:val="18"/>
          <w:szCs w:val="18"/>
        </w:rPr>
        <w:t>:</w:t>
      </w:r>
    </w:p>
    <w:tbl>
      <w:tblPr>
        <w:tblW w:w="4175" w:type="pct"/>
        <w:tblInd w:w="1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2"/>
        <w:gridCol w:w="849"/>
        <w:gridCol w:w="1700"/>
        <w:gridCol w:w="284"/>
        <w:gridCol w:w="891"/>
        <w:gridCol w:w="1801"/>
        <w:gridCol w:w="283"/>
        <w:gridCol w:w="851"/>
        <w:gridCol w:w="5245"/>
      </w:tblGrid>
      <w:tr w:rsidR="001B6F0B" w:rsidRPr="00C913A0" w:rsidTr="00313E10">
        <w:tc>
          <w:tcPr>
            <w:tcW w:w="261" w:type="dxa"/>
            <w:shd w:val="clear" w:color="auto" w:fill="auto"/>
            <w:tcMar>
              <w:left w:w="0" w:type="dxa"/>
            </w:tcMar>
          </w:tcPr>
          <w:p w:rsidR="001B6F0B" w:rsidRPr="00C913A0" w:rsidRDefault="001B6F0B" w:rsidP="00313E10">
            <w:pPr>
              <w:keepNext/>
              <w:keepLines/>
              <w:rPr>
                <w:rFonts w:eastAsia="Calibri" w:cs="Times New Roman"/>
                <w:b/>
                <w:sz w:val="18"/>
                <w:szCs w:val="18"/>
              </w:rPr>
            </w:pPr>
            <w:r w:rsidRPr="00C913A0">
              <w:rPr>
                <w:rFonts w:eastAsia="Calibri" w:cs="Times New Roman"/>
                <w:b/>
                <w:sz w:val="18"/>
                <w:szCs w:val="18"/>
              </w:rPr>
              <w:t>IS</w:t>
            </w:r>
          </w:p>
        </w:tc>
        <w:tc>
          <w:tcPr>
            <w:tcW w:w="849" w:type="dxa"/>
          </w:tcPr>
          <w:p w:rsidR="001B6F0B" w:rsidRPr="00C816CC" w:rsidRDefault="001B6F0B" w:rsidP="00313E10">
            <w:pPr>
              <w:keepNext/>
              <w:keepLines/>
              <w:rPr>
                <w:rFonts w:eastAsia="Calibri" w:cs="Times New Roman"/>
                <w:sz w:val="18"/>
                <w:szCs w:val="18"/>
              </w:rPr>
            </w:pPr>
            <w:r w:rsidRPr="00C816CC">
              <w:rPr>
                <w:rFonts w:eastAsia="Calibri" w:cs="Times New Roman"/>
                <w:sz w:val="18"/>
                <w:szCs w:val="18"/>
              </w:rPr>
              <w:t>ISO 17020</w:t>
            </w:r>
          </w:p>
        </w:tc>
        <w:tc>
          <w:tcPr>
            <w:tcW w:w="1700" w:type="dxa"/>
            <w:shd w:val="clear" w:color="auto" w:fill="auto"/>
          </w:tcPr>
          <w:p w:rsidR="001B6F0B" w:rsidRPr="00C913A0" w:rsidRDefault="001B6F0B" w:rsidP="00313E10">
            <w:pPr>
              <w:keepNext/>
              <w:keepLines/>
              <w:rPr>
                <w:rFonts w:eastAsia="Calibri" w:cs="Times New Roman"/>
                <w:sz w:val="18"/>
                <w:szCs w:val="18"/>
              </w:rPr>
            </w:pPr>
            <w:r w:rsidRPr="00C913A0">
              <w:rPr>
                <w:rFonts w:eastAsia="Calibri" w:cs="Times New Roman"/>
                <w:sz w:val="18"/>
                <w:szCs w:val="18"/>
              </w:rPr>
              <w:t>Inspektionsstelle</w:t>
            </w:r>
          </w:p>
        </w:tc>
        <w:tc>
          <w:tcPr>
            <w:tcW w:w="284" w:type="dxa"/>
            <w:shd w:val="clear" w:color="auto" w:fill="auto"/>
          </w:tcPr>
          <w:p w:rsidR="001B6F0B" w:rsidRPr="00C913A0" w:rsidRDefault="001B6F0B" w:rsidP="00313E10">
            <w:pPr>
              <w:keepNext/>
              <w:keepLines/>
              <w:rPr>
                <w:rFonts w:eastAsia="Calibri" w:cs="Times New Roman"/>
                <w:b/>
                <w:sz w:val="18"/>
                <w:szCs w:val="18"/>
              </w:rPr>
            </w:pPr>
            <w:r w:rsidRPr="00C913A0">
              <w:rPr>
                <w:rFonts w:eastAsia="Calibri" w:cs="Times New Roman"/>
                <w:b/>
                <w:sz w:val="18"/>
                <w:szCs w:val="18"/>
              </w:rPr>
              <w:t>PL</w:t>
            </w:r>
          </w:p>
        </w:tc>
        <w:tc>
          <w:tcPr>
            <w:tcW w:w="891" w:type="dxa"/>
          </w:tcPr>
          <w:p w:rsidR="001B6F0B" w:rsidRPr="00C816CC" w:rsidRDefault="001B6F0B" w:rsidP="00313E10">
            <w:pPr>
              <w:keepNext/>
              <w:keepLines/>
              <w:rPr>
                <w:rFonts w:eastAsia="Calibri" w:cs="Times New Roman"/>
                <w:sz w:val="18"/>
                <w:szCs w:val="18"/>
              </w:rPr>
            </w:pPr>
            <w:r w:rsidRPr="00C816CC">
              <w:rPr>
                <w:rFonts w:eastAsia="Calibri" w:cs="Times New Roman"/>
                <w:sz w:val="18"/>
                <w:szCs w:val="18"/>
              </w:rPr>
              <w:t>ISO 17025</w:t>
            </w:r>
          </w:p>
        </w:tc>
        <w:tc>
          <w:tcPr>
            <w:tcW w:w="1801" w:type="dxa"/>
            <w:shd w:val="clear" w:color="auto" w:fill="auto"/>
          </w:tcPr>
          <w:p w:rsidR="001B6F0B" w:rsidRPr="00C913A0" w:rsidRDefault="001B6F0B" w:rsidP="00313E10">
            <w:pPr>
              <w:keepNext/>
              <w:keepLines/>
              <w:rPr>
                <w:rFonts w:eastAsia="Calibri" w:cs="Times New Roman"/>
                <w:sz w:val="18"/>
                <w:szCs w:val="18"/>
              </w:rPr>
            </w:pPr>
            <w:r w:rsidRPr="00C913A0">
              <w:rPr>
                <w:rFonts w:eastAsia="Calibri" w:cs="Times New Roman"/>
                <w:sz w:val="18"/>
                <w:szCs w:val="18"/>
              </w:rPr>
              <w:t>Prüflaboratorium</w:t>
            </w:r>
          </w:p>
        </w:tc>
        <w:tc>
          <w:tcPr>
            <w:tcW w:w="283" w:type="dxa"/>
            <w:shd w:val="clear" w:color="auto" w:fill="auto"/>
          </w:tcPr>
          <w:p w:rsidR="001B6F0B" w:rsidRPr="00C913A0" w:rsidRDefault="001B6F0B" w:rsidP="00313E10">
            <w:pPr>
              <w:keepNext/>
              <w:keepLines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ZE</w:t>
            </w:r>
          </w:p>
        </w:tc>
        <w:tc>
          <w:tcPr>
            <w:tcW w:w="851" w:type="dxa"/>
          </w:tcPr>
          <w:p w:rsidR="001B6F0B" w:rsidRPr="00C816CC" w:rsidRDefault="001B6F0B" w:rsidP="00313E10">
            <w:pPr>
              <w:keepNext/>
              <w:keepLines/>
              <w:rPr>
                <w:rFonts w:eastAsia="Calibri" w:cs="Times New Roman"/>
                <w:sz w:val="18"/>
                <w:szCs w:val="18"/>
              </w:rPr>
            </w:pPr>
            <w:r w:rsidRPr="00C816CC">
              <w:rPr>
                <w:rFonts w:eastAsia="Calibri" w:cs="Times New Roman"/>
                <w:sz w:val="18"/>
                <w:szCs w:val="18"/>
              </w:rPr>
              <w:t>ISO 17065</w:t>
            </w:r>
          </w:p>
        </w:tc>
        <w:tc>
          <w:tcPr>
            <w:tcW w:w="5245" w:type="dxa"/>
            <w:shd w:val="clear" w:color="auto" w:fill="auto"/>
          </w:tcPr>
          <w:p w:rsidR="001B6F0B" w:rsidRPr="00C913A0" w:rsidRDefault="001B6F0B" w:rsidP="00313E10">
            <w:pPr>
              <w:keepNext/>
              <w:keepLines/>
              <w:rPr>
                <w:rFonts w:eastAsia="Calibri" w:cs="Times New Roman"/>
                <w:sz w:val="18"/>
                <w:szCs w:val="18"/>
              </w:rPr>
            </w:pPr>
            <w:r w:rsidRPr="00C913A0">
              <w:rPr>
                <w:rFonts w:eastAsia="Calibri" w:cs="Times New Roman"/>
                <w:sz w:val="18"/>
                <w:szCs w:val="18"/>
              </w:rPr>
              <w:t>Zertifizierungsstelle für Produkte, Prozesse und Dienstleistungen</w:t>
            </w:r>
          </w:p>
        </w:tc>
      </w:tr>
    </w:tbl>
    <w:p w:rsidR="001B6F0B" w:rsidRPr="008B073C" w:rsidRDefault="001B6F0B" w:rsidP="0050485C">
      <w:pPr>
        <w:pStyle w:val="Endnotentext"/>
        <w:rPr>
          <w:sz w:val="2"/>
          <w:szCs w:val="2"/>
        </w:rPr>
      </w:pPr>
    </w:p>
  </w:endnote>
  <w:endnote w:id="2">
    <w:p w:rsidR="001B6F0B" w:rsidRPr="007B339B" w:rsidRDefault="001B6F0B" w:rsidP="00BC055A">
      <w:pPr>
        <w:pStyle w:val="Endnotentext"/>
        <w:spacing w:before="60"/>
        <w:rPr>
          <w:sz w:val="18"/>
          <w:szCs w:val="18"/>
        </w:rPr>
      </w:pPr>
      <w:r w:rsidRPr="007B339B">
        <w:rPr>
          <w:rStyle w:val="Endnotenzeichen"/>
          <w:sz w:val="18"/>
          <w:szCs w:val="18"/>
        </w:rPr>
        <w:endnoteRef/>
      </w:r>
      <w:r w:rsidRPr="007B339B">
        <w:rPr>
          <w:sz w:val="18"/>
          <w:szCs w:val="18"/>
        </w:rPr>
        <w:t xml:space="preserve"> </w:t>
      </w:r>
      <w:r w:rsidRPr="007B339B">
        <w:rPr>
          <w:rFonts w:eastAsia="Calibri"/>
          <w:sz w:val="18"/>
          <w:szCs w:val="18"/>
        </w:rPr>
        <w:t>Dieses Formular wird elektronisch erstellt und gilt ohne Unterschrift.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0B" w:rsidRPr="00357D48" w:rsidRDefault="001B6F0B">
    <w:pPr>
      <w:pStyle w:val="Fuzeile"/>
      <w:rPr>
        <w:sz w:val="18"/>
      </w:rPr>
    </w:pPr>
    <w:r>
      <w:rPr>
        <w:sz w:val="24"/>
      </w:rPr>
      <w:sym w:font="Symbol" w:char="F0D3"/>
    </w:r>
    <w:r w:rsidRPr="00357D48">
      <w:rPr>
        <w:sz w:val="18"/>
      </w:rPr>
      <w:t xml:space="preserve"> Copyright D</w:t>
    </w:r>
    <w:r>
      <w:rPr>
        <w:sz w:val="18"/>
      </w:rPr>
      <w:t>AkkS</w:t>
    </w:r>
    <w:r w:rsidRPr="00357D48">
      <w:rPr>
        <w:sz w:val="18"/>
      </w:rPr>
      <w:t xml:space="preserve"> 20</w:t>
    </w:r>
    <w:r>
      <w:rPr>
        <w:sz w:val="18"/>
      </w:rPr>
      <w:t>10</w:t>
    </w:r>
  </w:p>
  <w:p w:rsidR="001B6F0B" w:rsidRDefault="001B6F0B">
    <w:pPr>
      <w:pStyle w:val="Fuzeile"/>
      <w:rPr>
        <w:sz w:val="18"/>
      </w:rPr>
    </w:pPr>
    <w:r>
      <w:rPr>
        <w:b/>
        <w:bCs/>
        <w:sz w:val="18"/>
      </w:rPr>
      <w:t>DAkkS-BA_B01-Leb</w:t>
    </w:r>
    <w:r>
      <w:rPr>
        <w:sz w:val="16"/>
      </w:rPr>
      <w:t xml:space="preserve"> / Rev. 0.9</w:t>
    </w:r>
    <w:r>
      <w:rPr>
        <w:sz w:val="16"/>
      </w:rPr>
      <w:tab/>
    </w:r>
    <w:r>
      <w:rPr>
        <w:sz w:val="16"/>
      </w:rPr>
      <w:tab/>
      <w:t xml:space="preserve">Seite 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Seiten</w:t>
    </w:r>
    <w:r>
      <w:rPr>
        <w:rStyle w:val="Seitenzahl"/>
        <w:sz w:val="18"/>
      </w:rPr>
      <w:t xml:space="preserve"> </w:t>
    </w:r>
  </w:p>
  <w:p w:rsidR="001B6F0B" w:rsidRDefault="001B6F0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F0B" w:rsidRDefault="001B6F0B">
      <w:r>
        <w:separator/>
      </w:r>
    </w:p>
  </w:footnote>
  <w:footnote w:type="continuationSeparator" w:id="0">
    <w:p w:rsidR="001B6F0B" w:rsidRDefault="001B6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208"/>
      <w:gridCol w:w="10062"/>
      <w:gridCol w:w="1106"/>
      <w:gridCol w:w="1184"/>
    </w:tblGrid>
    <w:tr w:rsidR="001B6F0B" w:rsidRPr="004E27C4" w:rsidTr="00DC02FB">
      <w:trPr>
        <w:cantSplit/>
      </w:trPr>
      <w:tc>
        <w:tcPr>
          <w:tcW w:w="2268" w:type="dxa"/>
          <w:vMerge w:val="restart"/>
          <w:vAlign w:val="center"/>
        </w:tcPr>
        <w:p w:rsidR="001B6F0B" w:rsidRPr="006B07B0" w:rsidRDefault="001B6F0B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>
                <wp:extent cx="1228725" cy="523875"/>
                <wp:effectExtent l="19050" t="0" r="9525" b="0"/>
                <wp:docPr id="15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48" w:type="dxa"/>
          <w:vMerge w:val="restart"/>
          <w:vAlign w:val="center"/>
        </w:tcPr>
        <w:p w:rsidR="001B6F0B" w:rsidRDefault="001B6F0B" w:rsidP="00FC31AA">
          <w:pPr>
            <w:jc w:val="center"/>
            <w:rPr>
              <w:b/>
            </w:rPr>
          </w:pPr>
          <w:r>
            <w:rPr>
              <w:b/>
            </w:rPr>
            <w:t>Benennungsumfang für Begutachter/Fachexperten im Fachbereich</w:t>
          </w:r>
        </w:p>
        <w:p w:rsidR="001B6F0B" w:rsidRPr="007B21CA" w:rsidRDefault="001B6F0B" w:rsidP="00FC31AA">
          <w:pPr>
            <w:jc w:val="center"/>
            <w:rPr>
              <w:b/>
              <w:sz w:val="28"/>
              <w:szCs w:val="28"/>
            </w:rPr>
          </w:pPr>
          <w:r>
            <w:rPr>
              <w:b/>
            </w:rPr>
            <w:t>Kerntechnische Anlagen</w:t>
          </w:r>
        </w:p>
      </w:tc>
      <w:tc>
        <w:tcPr>
          <w:tcW w:w="2348" w:type="dxa"/>
          <w:gridSpan w:val="2"/>
        </w:tcPr>
        <w:p w:rsidR="001B6F0B" w:rsidRPr="00C109F4" w:rsidRDefault="001B6F0B" w:rsidP="009968B1">
          <w:pPr>
            <w:pStyle w:val="Kopfzeile"/>
            <w:jc w:val="center"/>
            <w:rPr>
              <w:rFonts w:ascii="Calibri" w:hAnsi="Calibri" w:cs="Arial"/>
              <w:b/>
              <w:sz w:val="18"/>
              <w:szCs w:val="18"/>
            </w:rPr>
          </w:pPr>
          <w:r>
            <w:rPr>
              <w:rFonts w:ascii="Calibri" w:hAnsi="Calibri" w:cs="Arial"/>
              <w:b/>
              <w:sz w:val="18"/>
              <w:szCs w:val="18"/>
            </w:rPr>
            <w:t>FO-BU_</w:t>
          </w:r>
          <w:r w:rsidRPr="00C109F4">
            <w:rPr>
              <w:rFonts w:ascii="Calibri" w:hAnsi="Calibri" w:cs="Arial"/>
              <w:b/>
              <w:sz w:val="18"/>
              <w:szCs w:val="18"/>
            </w:rPr>
            <w:t>016</w:t>
          </w:r>
        </w:p>
      </w:tc>
    </w:tr>
    <w:tr w:rsidR="001B6F0B" w:rsidRPr="004E27C4" w:rsidTr="00DC02FB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1B6F0B" w:rsidRPr="006B07B0" w:rsidRDefault="001B6F0B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1B6F0B" w:rsidRPr="006B07B0" w:rsidRDefault="001B6F0B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1B6F0B" w:rsidRPr="006B07B0" w:rsidRDefault="001B6F0B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Revision:</w:t>
          </w:r>
        </w:p>
      </w:tc>
      <w:tc>
        <w:tcPr>
          <w:tcW w:w="1214" w:type="dxa"/>
        </w:tcPr>
        <w:p w:rsidR="001B6F0B" w:rsidRPr="00C109F4" w:rsidRDefault="001B6F0B" w:rsidP="00683335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 w:rsidRPr="00C109F4">
            <w:rPr>
              <w:rFonts w:ascii="Calibri" w:hAnsi="Calibri" w:cs="Arial"/>
              <w:bCs/>
              <w:sz w:val="16"/>
            </w:rPr>
            <w:t>1.</w:t>
          </w:r>
          <w:r>
            <w:rPr>
              <w:rFonts w:ascii="Calibri" w:hAnsi="Calibri" w:cs="Arial"/>
              <w:bCs/>
              <w:sz w:val="16"/>
            </w:rPr>
            <w:t>1</w:t>
          </w:r>
        </w:p>
      </w:tc>
    </w:tr>
    <w:tr w:rsidR="001B6F0B" w:rsidRPr="00732443" w:rsidTr="00DC02FB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1B6F0B" w:rsidRPr="006B07B0" w:rsidRDefault="001B6F0B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1B6F0B" w:rsidRPr="006B07B0" w:rsidRDefault="001B6F0B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1B6F0B" w:rsidRPr="00BE14FC" w:rsidRDefault="001B6F0B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BE14FC">
            <w:rPr>
              <w:rFonts w:ascii="Calibri" w:hAnsi="Calibri" w:cs="Arial"/>
              <w:iCs/>
              <w:sz w:val="16"/>
            </w:rPr>
            <w:t>Datum:</w:t>
          </w:r>
        </w:p>
      </w:tc>
      <w:tc>
        <w:tcPr>
          <w:tcW w:w="1214" w:type="dxa"/>
        </w:tcPr>
        <w:p w:rsidR="001B6F0B" w:rsidRPr="00C109F4" w:rsidRDefault="001B6F0B" w:rsidP="001D54C2">
          <w:pPr>
            <w:pStyle w:val="Kopfzeile"/>
            <w:jc w:val="center"/>
            <w:rPr>
              <w:rFonts w:ascii="Calibri" w:hAnsi="Calibri" w:cs="Arial"/>
              <w:bCs/>
              <w:sz w:val="16"/>
            </w:rPr>
          </w:pPr>
          <w:r>
            <w:rPr>
              <w:rFonts w:ascii="Calibri" w:hAnsi="Calibri" w:cs="Arial"/>
              <w:bCs/>
              <w:sz w:val="16"/>
            </w:rPr>
            <w:t>28.11.2022</w:t>
          </w:r>
        </w:p>
      </w:tc>
    </w:tr>
    <w:tr w:rsidR="001B6F0B" w:rsidRPr="004E27C4" w:rsidTr="00DC02FB">
      <w:trPr>
        <w:cantSplit/>
        <w:trHeight w:hRule="exact" w:val="227"/>
      </w:trPr>
      <w:tc>
        <w:tcPr>
          <w:tcW w:w="2268" w:type="dxa"/>
          <w:vMerge/>
          <w:tcBorders>
            <w:top w:val="single" w:sz="4" w:space="0" w:color="auto"/>
          </w:tcBorders>
        </w:tcPr>
        <w:p w:rsidR="001B6F0B" w:rsidRPr="006B07B0" w:rsidRDefault="001B6F0B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10348" w:type="dxa"/>
          <w:vMerge/>
          <w:vAlign w:val="center"/>
        </w:tcPr>
        <w:p w:rsidR="001B6F0B" w:rsidRPr="006B07B0" w:rsidRDefault="001B6F0B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1B6F0B" w:rsidRPr="006B07B0" w:rsidRDefault="001B6F0B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214" w:type="dxa"/>
        </w:tcPr>
        <w:p w:rsidR="001B6F0B" w:rsidRPr="006B07B0" w:rsidRDefault="001B6F0B" w:rsidP="00EC14F6">
          <w:pPr>
            <w:pStyle w:val="Kopfzeile"/>
            <w:jc w:val="center"/>
            <w:rPr>
              <w:rFonts w:ascii="Calibri" w:hAnsi="Calibri" w:cs="Arial"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separate"/>
          </w:r>
          <w:r w:rsidR="00313E10">
            <w:rPr>
              <w:rStyle w:val="Seitenzahl"/>
              <w:rFonts w:ascii="Calibri" w:hAnsi="Calibri" w:cs="Arial"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separate"/>
          </w:r>
          <w:r w:rsidR="00313E10">
            <w:rPr>
              <w:rStyle w:val="Seitenzahl"/>
              <w:rFonts w:ascii="Calibri" w:hAnsi="Calibri" w:cs="Arial"/>
              <w:noProof/>
              <w:sz w:val="16"/>
              <w:szCs w:val="16"/>
            </w:rPr>
            <w:t>2</w:t>
          </w:r>
          <w:r w:rsidRPr="006B07B0">
            <w:rPr>
              <w:rStyle w:val="Seitenzahl"/>
              <w:rFonts w:ascii="Calibri" w:hAnsi="Calibri" w:cs="Arial"/>
              <w:sz w:val="16"/>
              <w:szCs w:val="16"/>
            </w:rPr>
            <w:fldChar w:fldCharType="end"/>
          </w:r>
        </w:p>
      </w:tc>
    </w:tr>
  </w:tbl>
  <w:p w:rsidR="001B6F0B" w:rsidRPr="00DC02FB" w:rsidRDefault="001B6F0B" w:rsidP="00EC14F6">
    <w:pPr>
      <w:pStyle w:val="Kopfzeile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3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770"/>
      <w:gridCol w:w="4394"/>
      <w:gridCol w:w="1134"/>
      <w:gridCol w:w="1422"/>
    </w:tblGrid>
    <w:tr w:rsidR="001B6F0B" w:rsidRPr="004E27C4">
      <w:trPr>
        <w:cantSplit/>
      </w:trPr>
      <w:tc>
        <w:tcPr>
          <w:tcW w:w="2770" w:type="dxa"/>
          <w:vMerge w:val="restart"/>
          <w:vAlign w:val="center"/>
        </w:tcPr>
        <w:p w:rsidR="001B6F0B" w:rsidRPr="006B07B0" w:rsidRDefault="001B6F0B" w:rsidP="00EC14F6">
          <w:pPr>
            <w:pStyle w:val="Kopfzeile"/>
            <w:tabs>
              <w:tab w:val="clear" w:pos="4536"/>
            </w:tabs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  <w:noProof/>
            </w:rPr>
            <w:drawing>
              <wp:inline distT="0" distB="0" distL="0" distR="0">
                <wp:extent cx="1238250" cy="619125"/>
                <wp:effectExtent l="19050" t="0" r="0" b="0"/>
                <wp:docPr id="16" name="Bild 2" descr="DAkkS_Logo_cmyk_mini_m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kkS_Logo_cmyk_mini_m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1B6F0B" w:rsidRPr="004E27C4" w:rsidRDefault="001B6F0B" w:rsidP="00EC14F6">
          <w:pPr>
            <w:jc w:val="center"/>
            <w:rPr>
              <w:b/>
              <w:sz w:val="28"/>
              <w:szCs w:val="28"/>
            </w:rPr>
          </w:pPr>
          <w:r w:rsidRPr="004E27C4">
            <w:rPr>
              <w:b/>
            </w:rPr>
            <w:t>Zuordnung von Sachgebieten für Begutachter des SK-GV</w:t>
          </w:r>
        </w:p>
      </w:tc>
      <w:tc>
        <w:tcPr>
          <w:tcW w:w="2556" w:type="dxa"/>
          <w:gridSpan w:val="2"/>
        </w:tcPr>
        <w:p w:rsidR="001B6F0B" w:rsidRPr="006B07B0" w:rsidRDefault="001B6F0B" w:rsidP="00EC14F6">
          <w:pPr>
            <w:pStyle w:val="Kopfzeile"/>
            <w:jc w:val="center"/>
            <w:rPr>
              <w:rFonts w:ascii="Calibri" w:hAnsi="Calibri" w:cs="Arial"/>
            </w:rPr>
          </w:pPr>
          <w:r w:rsidRPr="006B07B0">
            <w:rPr>
              <w:rFonts w:ascii="Calibri" w:hAnsi="Calibri" w:cs="Arial"/>
              <w:sz w:val="18"/>
              <w:szCs w:val="18"/>
            </w:rPr>
            <w:t>62 FB 005</w:t>
          </w:r>
        </w:p>
      </w:tc>
    </w:tr>
    <w:tr w:rsidR="001B6F0B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1B6F0B" w:rsidRPr="006B07B0" w:rsidRDefault="001B6F0B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1B6F0B" w:rsidRPr="006B07B0" w:rsidRDefault="001B6F0B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1B6F0B" w:rsidRPr="006B07B0" w:rsidRDefault="001B6F0B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Ausgabe:</w:t>
          </w:r>
        </w:p>
      </w:tc>
      <w:tc>
        <w:tcPr>
          <w:tcW w:w="1422" w:type="dxa"/>
        </w:tcPr>
        <w:p w:rsidR="001B6F0B" w:rsidRPr="006B07B0" w:rsidRDefault="001B6F0B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1</w:t>
          </w:r>
        </w:p>
      </w:tc>
    </w:tr>
    <w:tr w:rsidR="001B6F0B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1B6F0B" w:rsidRPr="006B07B0" w:rsidRDefault="001B6F0B" w:rsidP="00EC14F6">
          <w:pPr>
            <w:pStyle w:val="Kopfzeile"/>
            <w:rPr>
              <w:rFonts w:ascii="Calibri" w:hAnsi="Calibri" w:cs="Arial"/>
            </w:rPr>
          </w:pPr>
        </w:p>
      </w:tc>
      <w:tc>
        <w:tcPr>
          <w:tcW w:w="4394" w:type="dxa"/>
          <w:vMerge/>
          <w:vAlign w:val="center"/>
        </w:tcPr>
        <w:p w:rsidR="001B6F0B" w:rsidRPr="006B07B0" w:rsidRDefault="001B6F0B" w:rsidP="00EC14F6">
          <w:pPr>
            <w:pStyle w:val="Kopfzeile"/>
            <w:jc w:val="center"/>
            <w:rPr>
              <w:rFonts w:ascii="Calibri" w:hAnsi="Calibri" w:cs="Arial"/>
            </w:rPr>
          </w:pPr>
        </w:p>
      </w:tc>
      <w:tc>
        <w:tcPr>
          <w:tcW w:w="1134" w:type="dxa"/>
        </w:tcPr>
        <w:p w:rsidR="001B6F0B" w:rsidRPr="006B07B0" w:rsidRDefault="001B6F0B" w:rsidP="00EC14F6">
          <w:pPr>
            <w:pStyle w:val="Kopfzeile"/>
            <w:rPr>
              <w:rFonts w:ascii="Calibri" w:hAnsi="Calibri" w:cs="Arial"/>
              <w:iCs/>
              <w:sz w:val="16"/>
              <w:lang w:val="en-GB"/>
            </w:rPr>
          </w:pPr>
          <w:r w:rsidRPr="006B07B0">
            <w:rPr>
              <w:rFonts w:ascii="Calibri" w:hAnsi="Calibri" w:cs="Arial"/>
              <w:iCs/>
              <w:sz w:val="16"/>
              <w:lang w:val="en-GB"/>
            </w:rPr>
            <w:t>Revision:</w:t>
          </w:r>
        </w:p>
      </w:tc>
      <w:tc>
        <w:tcPr>
          <w:tcW w:w="1422" w:type="dxa"/>
        </w:tcPr>
        <w:p w:rsidR="001B6F0B" w:rsidRPr="006B07B0" w:rsidRDefault="001B6F0B" w:rsidP="00EC14F6">
          <w:pPr>
            <w:pStyle w:val="Kopfzeile"/>
            <w:jc w:val="center"/>
            <w:rPr>
              <w:rFonts w:ascii="Calibri" w:hAnsi="Calibri" w:cs="Arial"/>
              <w:b/>
              <w:bCs/>
              <w:sz w:val="16"/>
            </w:rPr>
          </w:pPr>
          <w:r w:rsidRPr="006B07B0">
            <w:rPr>
              <w:rFonts w:ascii="Calibri" w:hAnsi="Calibri" w:cs="Arial"/>
              <w:b/>
              <w:bCs/>
              <w:sz w:val="16"/>
            </w:rPr>
            <w:t>0</w:t>
          </w:r>
        </w:p>
      </w:tc>
    </w:tr>
    <w:tr w:rsidR="001B6F0B" w:rsidRPr="004E27C4">
      <w:trPr>
        <w:cantSplit/>
        <w:trHeight w:hRule="exact" w:val="227"/>
      </w:trPr>
      <w:tc>
        <w:tcPr>
          <w:tcW w:w="2770" w:type="dxa"/>
          <w:vMerge/>
          <w:tcBorders>
            <w:top w:val="single" w:sz="4" w:space="0" w:color="auto"/>
          </w:tcBorders>
        </w:tcPr>
        <w:p w:rsidR="001B6F0B" w:rsidRPr="006B07B0" w:rsidRDefault="001B6F0B" w:rsidP="00EC14F6">
          <w:pPr>
            <w:pStyle w:val="Kopfzeile"/>
            <w:rPr>
              <w:rFonts w:ascii="Calibri" w:hAnsi="Calibri" w:cs="Arial"/>
              <w:lang w:val="en-GB"/>
            </w:rPr>
          </w:pPr>
        </w:p>
      </w:tc>
      <w:tc>
        <w:tcPr>
          <w:tcW w:w="4394" w:type="dxa"/>
          <w:vMerge/>
          <w:vAlign w:val="center"/>
        </w:tcPr>
        <w:p w:rsidR="001B6F0B" w:rsidRPr="006B07B0" w:rsidRDefault="001B6F0B" w:rsidP="00EC14F6">
          <w:pPr>
            <w:pStyle w:val="Kopfzeile"/>
            <w:jc w:val="center"/>
            <w:rPr>
              <w:rFonts w:ascii="Calibri" w:hAnsi="Calibri" w:cs="Arial"/>
              <w:lang w:val="en-GB"/>
            </w:rPr>
          </w:pPr>
        </w:p>
      </w:tc>
      <w:tc>
        <w:tcPr>
          <w:tcW w:w="1134" w:type="dxa"/>
        </w:tcPr>
        <w:p w:rsidR="001B6F0B" w:rsidRPr="006B07B0" w:rsidRDefault="001B6F0B" w:rsidP="00EC14F6">
          <w:pPr>
            <w:pStyle w:val="Kopfzeile"/>
            <w:rPr>
              <w:rFonts w:ascii="Calibri" w:hAnsi="Calibri" w:cs="Arial"/>
              <w:iCs/>
              <w:sz w:val="16"/>
            </w:rPr>
          </w:pPr>
          <w:r w:rsidRPr="006B07B0">
            <w:rPr>
              <w:rFonts w:ascii="Calibri" w:hAnsi="Calibri" w:cs="Arial"/>
              <w:iCs/>
              <w:sz w:val="16"/>
            </w:rPr>
            <w:t>Seite:</w:t>
          </w:r>
        </w:p>
      </w:tc>
      <w:tc>
        <w:tcPr>
          <w:tcW w:w="1422" w:type="dxa"/>
        </w:tcPr>
        <w:p w:rsidR="001B6F0B" w:rsidRPr="006B07B0" w:rsidRDefault="001B6F0B" w:rsidP="00EC14F6">
          <w:pPr>
            <w:pStyle w:val="Kopfzeile"/>
            <w:jc w:val="center"/>
            <w:rPr>
              <w:rFonts w:ascii="Calibri" w:hAnsi="Calibri" w:cs="Arial"/>
              <w:b/>
              <w:bCs/>
              <w:iCs/>
              <w:sz w:val="16"/>
              <w:szCs w:val="16"/>
            </w:rPr>
          </w:pP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instrText xml:space="preserve"> PAGE </w:instrTex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separate"/>
          </w:r>
          <w:r w:rsidRPr="006B07B0">
            <w:rPr>
              <w:rStyle w:val="Seitenzahl"/>
              <w:rFonts w:ascii="Calibri" w:hAnsi="Calibri" w:cs="Arial"/>
              <w:b/>
              <w:bCs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fldChar w:fldCharType="end"/>
          </w:r>
          <w:r w:rsidRPr="006B07B0">
            <w:rPr>
              <w:rStyle w:val="Seitenzahl"/>
              <w:rFonts w:ascii="Calibri" w:hAnsi="Calibri" w:cs="Arial"/>
              <w:b/>
              <w:bCs/>
              <w:sz w:val="16"/>
              <w:szCs w:val="16"/>
            </w:rPr>
            <w:t>/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begin"/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instrText xml:space="preserve"> NUMPAGES </w:instrTex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separate"/>
          </w:r>
          <w:r>
            <w:rPr>
              <w:rStyle w:val="Seitenzahl"/>
              <w:rFonts w:ascii="Calibri" w:hAnsi="Calibri" w:cs="Arial"/>
              <w:b/>
              <w:noProof/>
              <w:sz w:val="16"/>
              <w:szCs w:val="16"/>
            </w:rPr>
            <w:t>1</w:t>
          </w:r>
          <w:r w:rsidRPr="006B07B0">
            <w:rPr>
              <w:rStyle w:val="Seitenzahl"/>
              <w:rFonts w:ascii="Calibri" w:hAnsi="Calibri" w:cs="Arial"/>
              <w:b/>
              <w:sz w:val="16"/>
              <w:szCs w:val="16"/>
            </w:rPr>
            <w:fldChar w:fldCharType="end"/>
          </w:r>
        </w:p>
      </w:tc>
    </w:tr>
  </w:tbl>
  <w:p w:rsidR="001B6F0B" w:rsidRPr="004E27C4" w:rsidRDefault="001B6F0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F0B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A4937"/>
    <w:multiLevelType w:val="hybridMultilevel"/>
    <w:tmpl w:val="4C6C1ED0"/>
    <w:lvl w:ilvl="0" w:tplc="FBB01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139B"/>
    <w:multiLevelType w:val="hybridMultilevel"/>
    <w:tmpl w:val="C004DE04"/>
    <w:lvl w:ilvl="0" w:tplc="8AD0D480">
      <w:start w:val="1"/>
      <w:numFmt w:val="upperLetter"/>
      <w:lvlText w:val="%1."/>
      <w:lvlJc w:val="left"/>
      <w:pPr>
        <w:ind w:left="24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674052"/>
    <w:multiLevelType w:val="hybridMultilevel"/>
    <w:tmpl w:val="BB6A87BC"/>
    <w:lvl w:ilvl="0" w:tplc="CA0EFE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45F8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6B6F52BA"/>
    <w:multiLevelType w:val="hybridMultilevel"/>
    <w:tmpl w:val="BBC62D1C"/>
    <w:lvl w:ilvl="0" w:tplc="F7B8D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D04C8"/>
    <w:multiLevelType w:val="hybridMultilevel"/>
    <w:tmpl w:val="AA145F84"/>
    <w:lvl w:ilvl="0" w:tplc="D00E4D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353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xhUeWq7HekIApMsCM11xnlTawB2xWw8rgSpJySiWg5Oe4WK4E02UXDwZBqJeK+umMcd+o0V7GdZdv7zAHacA0A==" w:salt="yMFhnHA6rKL2TC3i3J/QKw==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8433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E1"/>
    <w:rsid w:val="000017E3"/>
    <w:rsid w:val="000054DE"/>
    <w:rsid w:val="00013237"/>
    <w:rsid w:val="00027AA9"/>
    <w:rsid w:val="00030134"/>
    <w:rsid w:val="00032054"/>
    <w:rsid w:val="00033E0C"/>
    <w:rsid w:val="00044E98"/>
    <w:rsid w:val="000466A1"/>
    <w:rsid w:val="000A3751"/>
    <w:rsid w:val="000C0851"/>
    <w:rsid w:val="000C492D"/>
    <w:rsid w:val="000C6C09"/>
    <w:rsid w:val="00106E03"/>
    <w:rsid w:val="00110416"/>
    <w:rsid w:val="00116034"/>
    <w:rsid w:val="001323CB"/>
    <w:rsid w:val="001348DE"/>
    <w:rsid w:val="00135ACA"/>
    <w:rsid w:val="00137D6A"/>
    <w:rsid w:val="00140D07"/>
    <w:rsid w:val="00141431"/>
    <w:rsid w:val="00143F71"/>
    <w:rsid w:val="00145160"/>
    <w:rsid w:val="00150C84"/>
    <w:rsid w:val="001603F0"/>
    <w:rsid w:val="00186218"/>
    <w:rsid w:val="001B55B1"/>
    <w:rsid w:val="001B6F0B"/>
    <w:rsid w:val="001D54C2"/>
    <w:rsid w:val="001F2026"/>
    <w:rsid w:val="0020242D"/>
    <w:rsid w:val="002062C1"/>
    <w:rsid w:val="00214E5B"/>
    <w:rsid w:val="002259EC"/>
    <w:rsid w:val="00233C9B"/>
    <w:rsid w:val="00243E20"/>
    <w:rsid w:val="00252E43"/>
    <w:rsid w:val="002609C5"/>
    <w:rsid w:val="00263D14"/>
    <w:rsid w:val="00267865"/>
    <w:rsid w:val="0027351C"/>
    <w:rsid w:val="002863EA"/>
    <w:rsid w:val="00291DCB"/>
    <w:rsid w:val="002A3FE9"/>
    <w:rsid w:val="002D7ECA"/>
    <w:rsid w:val="002E1C85"/>
    <w:rsid w:val="002F7679"/>
    <w:rsid w:val="00313E10"/>
    <w:rsid w:val="003173F2"/>
    <w:rsid w:val="003274C9"/>
    <w:rsid w:val="00340C9F"/>
    <w:rsid w:val="00341397"/>
    <w:rsid w:val="0034313B"/>
    <w:rsid w:val="00353812"/>
    <w:rsid w:val="00364DA3"/>
    <w:rsid w:val="003659AC"/>
    <w:rsid w:val="0036609A"/>
    <w:rsid w:val="00370480"/>
    <w:rsid w:val="00383BC1"/>
    <w:rsid w:val="003A0680"/>
    <w:rsid w:val="003B02F8"/>
    <w:rsid w:val="003F5518"/>
    <w:rsid w:val="003F7E38"/>
    <w:rsid w:val="00412731"/>
    <w:rsid w:val="004135ED"/>
    <w:rsid w:val="00416A9F"/>
    <w:rsid w:val="00452614"/>
    <w:rsid w:val="00455C0E"/>
    <w:rsid w:val="00477CC4"/>
    <w:rsid w:val="004809B6"/>
    <w:rsid w:val="00494F3F"/>
    <w:rsid w:val="004A489B"/>
    <w:rsid w:val="004B0DA1"/>
    <w:rsid w:val="004B43E8"/>
    <w:rsid w:val="004C34A2"/>
    <w:rsid w:val="004D2C96"/>
    <w:rsid w:val="004F79DD"/>
    <w:rsid w:val="005004E8"/>
    <w:rsid w:val="005035F7"/>
    <w:rsid w:val="0050485C"/>
    <w:rsid w:val="00527BB2"/>
    <w:rsid w:val="0056070E"/>
    <w:rsid w:val="00572BE3"/>
    <w:rsid w:val="005A73FB"/>
    <w:rsid w:val="005B1042"/>
    <w:rsid w:val="005B42D4"/>
    <w:rsid w:val="005C6591"/>
    <w:rsid w:val="005D144E"/>
    <w:rsid w:val="005D4805"/>
    <w:rsid w:val="005E263E"/>
    <w:rsid w:val="005E55AB"/>
    <w:rsid w:val="005E6303"/>
    <w:rsid w:val="006550F7"/>
    <w:rsid w:val="0066781A"/>
    <w:rsid w:val="00683335"/>
    <w:rsid w:val="00697D58"/>
    <w:rsid w:val="006A09F1"/>
    <w:rsid w:val="006A13E1"/>
    <w:rsid w:val="006B07B0"/>
    <w:rsid w:val="006B1D28"/>
    <w:rsid w:val="006D22FB"/>
    <w:rsid w:val="006D613C"/>
    <w:rsid w:val="006D790D"/>
    <w:rsid w:val="006E0A03"/>
    <w:rsid w:val="006E29B1"/>
    <w:rsid w:val="006F76EF"/>
    <w:rsid w:val="007063A5"/>
    <w:rsid w:val="00716DFA"/>
    <w:rsid w:val="00717FEE"/>
    <w:rsid w:val="00732443"/>
    <w:rsid w:val="00732697"/>
    <w:rsid w:val="00732FB4"/>
    <w:rsid w:val="007347F3"/>
    <w:rsid w:val="007532A4"/>
    <w:rsid w:val="00754EF3"/>
    <w:rsid w:val="00766592"/>
    <w:rsid w:val="00783637"/>
    <w:rsid w:val="00787B89"/>
    <w:rsid w:val="0079080A"/>
    <w:rsid w:val="007925E4"/>
    <w:rsid w:val="0079348C"/>
    <w:rsid w:val="00796F47"/>
    <w:rsid w:val="007A72F7"/>
    <w:rsid w:val="007B21CA"/>
    <w:rsid w:val="007B78D3"/>
    <w:rsid w:val="007C6C90"/>
    <w:rsid w:val="007D0494"/>
    <w:rsid w:val="007D2CA1"/>
    <w:rsid w:val="007D4924"/>
    <w:rsid w:val="007E3C2C"/>
    <w:rsid w:val="007E7846"/>
    <w:rsid w:val="00801A55"/>
    <w:rsid w:val="0080213A"/>
    <w:rsid w:val="008036F7"/>
    <w:rsid w:val="00805C93"/>
    <w:rsid w:val="0080616B"/>
    <w:rsid w:val="008132EE"/>
    <w:rsid w:val="00824FE9"/>
    <w:rsid w:val="00825849"/>
    <w:rsid w:val="00846D1F"/>
    <w:rsid w:val="00861774"/>
    <w:rsid w:val="00861AB4"/>
    <w:rsid w:val="00862841"/>
    <w:rsid w:val="00891429"/>
    <w:rsid w:val="00894099"/>
    <w:rsid w:val="0089678F"/>
    <w:rsid w:val="008B109F"/>
    <w:rsid w:val="008C25D0"/>
    <w:rsid w:val="008C40FC"/>
    <w:rsid w:val="008D0BFC"/>
    <w:rsid w:val="008D325A"/>
    <w:rsid w:val="008E0417"/>
    <w:rsid w:val="008E1AF8"/>
    <w:rsid w:val="008F491F"/>
    <w:rsid w:val="00920265"/>
    <w:rsid w:val="0092184E"/>
    <w:rsid w:val="00926C17"/>
    <w:rsid w:val="00947CF3"/>
    <w:rsid w:val="009524A1"/>
    <w:rsid w:val="00976681"/>
    <w:rsid w:val="00991AC2"/>
    <w:rsid w:val="009952F3"/>
    <w:rsid w:val="009968B1"/>
    <w:rsid w:val="009B0F6E"/>
    <w:rsid w:val="009B2725"/>
    <w:rsid w:val="009C7EFE"/>
    <w:rsid w:val="009F2C1F"/>
    <w:rsid w:val="00A10568"/>
    <w:rsid w:val="00A122FC"/>
    <w:rsid w:val="00A12559"/>
    <w:rsid w:val="00A23A28"/>
    <w:rsid w:val="00A261F7"/>
    <w:rsid w:val="00A34206"/>
    <w:rsid w:val="00A40EC1"/>
    <w:rsid w:val="00A43D8C"/>
    <w:rsid w:val="00A61B8B"/>
    <w:rsid w:val="00A723DA"/>
    <w:rsid w:val="00A85548"/>
    <w:rsid w:val="00A95F34"/>
    <w:rsid w:val="00AA0476"/>
    <w:rsid w:val="00AA182E"/>
    <w:rsid w:val="00AA5064"/>
    <w:rsid w:val="00AA7136"/>
    <w:rsid w:val="00AB0F6E"/>
    <w:rsid w:val="00AC1B2B"/>
    <w:rsid w:val="00AE4FF9"/>
    <w:rsid w:val="00AF2A80"/>
    <w:rsid w:val="00B50323"/>
    <w:rsid w:val="00B5106E"/>
    <w:rsid w:val="00B51096"/>
    <w:rsid w:val="00B63A58"/>
    <w:rsid w:val="00B84EBA"/>
    <w:rsid w:val="00B905B9"/>
    <w:rsid w:val="00B91EDC"/>
    <w:rsid w:val="00BA6038"/>
    <w:rsid w:val="00BB534E"/>
    <w:rsid w:val="00BC055A"/>
    <w:rsid w:val="00BC1AF7"/>
    <w:rsid w:val="00BE14FC"/>
    <w:rsid w:val="00C0353C"/>
    <w:rsid w:val="00C109F4"/>
    <w:rsid w:val="00C14055"/>
    <w:rsid w:val="00C21D62"/>
    <w:rsid w:val="00C2389A"/>
    <w:rsid w:val="00C31A94"/>
    <w:rsid w:val="00C439C8"/>
    <w:rsid w:val="00C532E5"/>
    <w:rsid w:val="00C63AC8"/>
    <w:rsid w:val="00C746BA"/>
    <w:rsid w:val="00C816CC"/>
    <w:rsid w:val="00C83C31"/>
    <w:rsid w:val="00CB0EBB"/>
    <w:rsid w:val="00CB525E"/>
    <w:rsid w:val="00CC5B0D"/>
    <w:rsid w:val="00CD0463"/>
    <w:rsid w:val="00CE29C2"/>
    <w:rsid w:val="00CF08A1"/>
    <w:rsid w:val="00D053D7"/>
    <w:rsid w:val="00D0565D"/>
    <w:rsid w:val="00D05F08"/>
    <w:rsid w:val="00D06220"/>
    <w:rsid w:val="00D36395"/>
    <w:rsid w:val="00D41549"/>
    <w:rsid w:val="00D43E5F"/>
    <w:rsid w:val="00D7110D"/>
    <w:rsid w:val="00D75637"/>
    <w:rsid w:val="00D80BBA"/>
    <w:rsid w:val="00DA117D"/>
    <w:rsid w:val="00DA6F1A"/>
    <w:rsid w:val="00DA7B9A"/>
    <w:rsid w:val="00DC02FB"/>
    <w:rsid w:val="00DC3B97"/>
    <w:rsid w:val="00E16AAA"/>
    <w:rsid w:val="00E24FA1"/>
    <w:rsid w:val="00E26211"/>
    <w:rsid w:val="00E27BE9"/>
    <w:rsid w:val="00E306D0"/>
    <w:rsid w:val="00E31980"/>
    <w:rsid w:val="00E35932"/>
    <w:rsid w:val="00E40179"/>
    <w:rsid w:val="00E43A92"/>
    <w:rsid w:val="00E505B9"/>
    <w:rsid w:val="00E5289F"/>
    <w:rsid w:val="00E55C71"/>
    <w:rsid w:val="00E57719"/>
    <w:rsid w:val="00E67C81"/>
    <w:rsid w:val="00E761FD"/>
    <w:rsid w:val="00E809D9"/>
    <w:rsid w:val="00E90380"/>
    <w:rsid w:val="00E95B8C"/>
    <w:rsid w:val="00EA69CE"/>
    <w:rsid w:val="00EB626B"/>
    <w:rsid w:val="00EC00B0"/>
    <w:rsid w:val="00EC14F6"/>
    <w:rsid w:val="00EC539B"/>
    <w:rsid w:val="00EE15D1"/>
    <w:rsid w:val="00EE7722"/>
    <w:rsid w:val="00EF0CD2"/>
    <w:rsid w:val="00F10702"/>
    <w:rsid w:val="00F92E4C"/>
    <w:rsid w:val="00F95CBB"/>
    <w:rsid w:val="00FB5C8C"/>
    <w:rsid w:val="00FB7D2F"/>
    <w:rsid w:val="00FC31AA"/>
    <w:rsid w:val="00FD4F8C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C412585-0239-4633-B4AD-CB55F4A0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7C4"/>
    <w:rPr>
      <w:rFonts w:ascii="Calibri" w:hAnsi="Calibri" w:cs="Arial"/>
      <w:sz w:val="22"/>
    </w:rPr>
  </w:style>
  <w:style w:type="paragraph" w:styleId="berschrift1">
    <w:name w:val="heading 1"/>
    <w:basedOn w:val="Standard"/>
    <w:next w:val="Standard"/>
    <w:qFormat/>
    <w:rsid w:val="00B84EBA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B84EBA"/>
    <w:pPr>
      <w:keepNext/>
      <w:spacing w:before="120"/>
      <w:jc w:val="both"/>
      <w:outlineLvl w:val="1"/>
    </w:pPr>
    <w:rPr>
      <w:sz w:val="20"/>
    </w:rPr>
  </w:style>
  <w:style w:type="paragraph" w:styleId="berschrift3">
    <w:name w:val="heading 3"/>
    <w:basedOn w:val="Standard"/>
    <w:next w:val="Standard"/>
    <w:qFormat/>
    <w:rsid w:val="00B84EBA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84EBA"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rsid w:val="00B84EBA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B84EBA"/>
    <w:rPr>
      <w:b/>
      <w:bCs/>
      <w:sz w:val="20"/>
    </w:rPr>
  </w:style>
  <w:style w:type="paragraph" w:styleId="Beschriftung">
    <w:name w:val="caption"/>
    <w:basedOn w:val="Standard"/>
    <w:next w:val="Standard"/>
    <w:qFormat/>
    <w:rsid w:val="00B84EBA"/>
    <w:rPr>
      <w:b/>
      <w:bCs/>
      <w:sz w:val="20"/>
    </w:rPr>
  </w:style>
  <w:style w:type="paragraph" w:styleId="Kopfzeile">
    <w:name w:val="header"/>
    <w:basedOn w:val="Standard"/>
    <w:link w:val="KopfzeileZchn"/>
    <w:rsid w:val="00B84EBA"/>
    <w:pPr>
      <w:tabs>
        <w:tab w:val="center" w:pos="4536"/>
        <w:tab w:val="right" w:pos="9072"/>
      </w:tabs>
    </w:pPr>
    <w:rPr>
      <w:rFonts w:ascii="Arial" w:hAnsi="Arial" w:cs="Times New Roman"/>
    </w:rPr>
  </w:style>
  <w:style w:type="paragraph" w:styleId="Fuzeile">
    <w:name w:val="footer"/>
    <w:basedOn w:val="Standard"/>
    <w:semiHidden/>
    <w:rsid w:val="00B84E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EBA"/>
  </w:style>
  <w:style w:type="paragraph" w:styleId="Textkrper2">
    <w:name w:val="Body Text 2"/>
    <w:basedOn w:val="Standard"/>
    <w:semiHidden/>
    <w:rsid w:val="00B84EBA"/>
    <w:rPr>
      <w:i/>
      <w:iCs/>
      <w:sz w:val="20"/>
    </w:rPr>
  </w:style>
  <w:style w:type="character" w:customStyle="1" w:styleId="KopfzeileZchn">
    <w:name w:val="Kopfzeile Zchn"/>
    <w:link w:val="Kopfzeile"/>
    <w:rsid w:val="004E27C4"/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0A188D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B67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75D"/>
    <w:rPr>
      <w:rFonts w:cs="Times New Roman"/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B675D"/>
    <w:rPr>
      <w:rFonts w:ascii="Calibri" w:hAnsi="Calibri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75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B675D"/>
    <w:rPr>
      <w:rFonts w:ascii="Calibri" w:hAnsi="Calibri" w:cs="Arial"/>
      <w:b/>
      <w:bCs/>
    </w:rPr>
  </w:style>
  <w:style w:type="paragraph" w:customStyle="1" w:styleId="Default">
    <w:name w:val="Default"/>
    <w:rsid w:val="006D11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29B1"/>
    <w:rPr>
      <w:rFonts w:cs="Times New Roman"/>
      <w:sz w:val="20"/>
    </w:rPr>
  </w:style>
  <w:style w:type="character" w:customStyle="1" w:styleId="EndnotentextZchn">
    <w:name w:val="Endnotentext Zchn"/>
    <w:link w:val="Endnotentext"/>
    <w:uiPriority w:val="99"/>
    <w:semiHidden/>
    <w:rsid w:val="006E29B1"/>
    <w:rPr>
      <w:rFonts w:ascii="Calibri" w:hAnsi="Calibri" w:cs="Arial"/>
    </w:rPr>
  </w:style>
  <w:style w:type="character" w:styleId="Endnotenzeichen">
    <w:name w:val="endnote reference"/>
    <w:uiPriority w:val="99"/>
    <w:semiHidden/>
    <w:unhideWhenUsed/>
    <w:rsid w:val="006E29B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116034"/>
    <w:rPr>
      <w:rFonts w:cs="Times New Roman"/>
      <w:sz w:val="20"/>
    </w:rPr>
  </w:style>
  <w:style w:type="character" w:customStyle="1" w:styleId="FunotentextZchn">
    <w:name w:val="Fußnotentext Zchn"/>
    <w:link w:val="Funotentext"/>
    <w:uiPriority w:val="99"/>
    <w:rsid w:val="00116034"/>
    <w:rPr>
      <w:rFonts w:ascii="Calibri" w:hAnsi="Calibri" w:cs="Arial"/>
    </w:rPr>
  </w:style>
  <w:style w:type="character" w:styleId="Funotenzeichen">
    <w:name w:val="footnote reference"/>
    <w:uiPriority w:val="99"/>
    <w:semiHidden/>
    <w:unhideWhenUsed/>
    <w:rsid w:val="00116034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143F7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F71"/>
    <w:rPr>
      <w:color w:val="800080"/>
      <w:u w:val="single"/>
    </w:rPr>
  </w:style>
  <w:style w:type="paragraph" w:customStyle="1" w:styleId="font5">
    <w:name w:val="font5"/>
    <w:basedOn w:val="Standard"/>
    <w:rsid w:val="00143F71"/>
    <w:pPr>
      <w:spacing w:before="100" w:beforeAutospacing="1" w:after="100" w:afterAutospacing="1"/>
    </w:pPr>
    <w:rPr>
      <w:rFonts w:cs="Times New Roman"/>
      <w:color w:val="000000"/>
      <w:sz w:val="20"/>
    </w:rPr>
  </w:style>
  <w:style w:type="paragraph" w:customStyle="1" w:styleId="font6">
    <w:name w:val="font6"/>
    <w:basedOn w:val="Standard"/>
    <w:rsid w:val="00143F71"/>
    <w:pPr>
      <w:spacing w:before="100" w:beforeAutospacing="1" w:after="100" w:afterAutospacing="1"/>
    </w:pPr>
    <w:rPr>
      <w:rFonts w:cs="Times New Roman"/>
      <w:b/>
      <w:bCs/>
      <w:color w:val="000000"/>
      <w:sz w:val="20"/>
    </w:rPr>
  </w:style>
  <w:style w:type="paragraph" w:customStyle="1" w:styleId="xl65">
    <w:name w:val="xl6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6">
    <w:name w:val="xl66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67">
    <w:name w:val="xl6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8">
    <w:name w:val="xl6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69">
    <w:name w:val="xl69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0">
    <w:name w:val="xl7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1">
    <w:name w:val="xl7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72">
    <w:name w:val="xl7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3">
    <w:name w:val="xl7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4">
    <w:name w:val="xl74"/>
    <w:basedOn w:val="Standard"/>
    <w:rsid w:val="00143F71"/>
    <w:pP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5">
    <w:name w:val="xl7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6">
    <w:name w:val="xl7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7">
    <w:name w:val="xl7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78">
    <w:name w:val="xl7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79">
    <w:name w:val="xl7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80">
    <w:name w:val="xl8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1">
    <w:name w:val="xl8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82">
    <w:name w:val="xl8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83">
    <w:name w:val="xl8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</w:rPr>
  </w:style>
  <w:style w:type="paragraph" w:customStyle="1" w:styleId="xl84">
    <w:name w:val="xl8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5">
    <w:name w:val="xl8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6">
    <w:name w:val="xl8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969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87">
    <w:name w:val="xl8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EFA9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8">
    <w:name w:val="xl8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89">
    <w:name w:val="xl8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0">
    <w:name w:val="xl9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</w:rPr>
  </w:style>
  <w:style w:type="paragraph" w:customStyle="1" w:styleId="xl91">
    <w:name w:val="xl9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2">
    <w:name w:val="xl92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</w:rPr>
  </w:style>
  <w:style w:type="paragraph" w:customStyle="1" w:styleId="xl93">
    <w:name w:val="xl93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94">
    <w:name w:val="xl94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5">
    <w:name w:val="xl95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C00000"/>
      <w:sz w:val="20"/>
    </w:rPr>
  </w:style>
  <w:style w:type="paragraph" w:customStyle="1" w:styleId="xl96">
    <w:name w:val="xl96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7">
    <w:name w:val="xl97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98">
    <w:name w:val="xl98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99">
    <w:name w:val="xl99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0000FF"/>
      <w:sz w:val="20"/>
    </w:rPr>
  </w:style>
  <w:style w:type="paragraph" w:customStyle="1" w:styleId="xl100">
    <w:name w:val="xl100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</w:rPr>
  </w:style>
  <w:style w:type="paragraph" w:customStyle="1" w:styleId="xl101">
    <w:name w:val="xl101"/>
    <w:basedOn w:val="Standard"/>
    <w:rsid w:val="00143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FF0000"/>
      <w:sz w:val="20"/>
    </w:rPr>
  </w:style>
  <w:style w:type="paragraph" w:customStyle="1" w:styleId="xl102">
    <w:name w:val="xl102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</w:rPr>
  </w:style>
  <w:style w:type="paragraph" w:customStyle="1" w:styleId="xl103">
    <w:name w:val="xl103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4">
    <w:name w:val="xl104"/>
    <w:basedOn w:val="Standard"/>
    <w:rsid w:val="00143F71"/>
    <w:pP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0"/>
    </w:rPr>
  </w:style>
  <w:style w:type="paragraph" w:customStyle="1" w:styleId="xl105">
    <w:name w:val="xl105"/>
    <w:basedOn w:val="Standard"/>
    <w:rsid w:val="00143F71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9C0006"/>
      <w:sz w:val="24"/>
      <w:szCs w:val="24"/>
    </w:rPr>
  </w:style>
  <w:style w:type="paragraph" w:styleId="Listenabsatz">
    <w:name w:val="List Paragraph"/>
    <w:basedOn w:val="Standard"/>
    <w:uiPriority w:val="34"/>
    <w:qFormat/>
    <w:rsid w:val="00504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4552E-8C5C-446E-8600-D3A94D2F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Zurordung Sachgebiete SK-Leb</vt:lpstr>
    </vt:vector>
  </TitlesOfParts>
  <Company>DAP GmbH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Zurordung Sachgebiete SK-Leb</dc:title>
  <dc:creator>DAkkS</dc:creator>
  <cp:lastModifiedBy>Johannsen, Juliane</cp:lastModifiedBy>
  <cp:revision>24</cp:revision>
  <cp:lastPrinted>2018-02-09T08:35:00Z</cp:lastPrinted>
  <dcterms:created xsi:type="dcterms:W3CDTF">2018-02-09T08:36:00Z</dcterms:created>
  <dcterms:modified xsi:type="dcterms:W3CDTF">2023-02-23T15:54:00Z</dcterms:modified>
</cp:coreProperties>
</file>